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37C8A" w:rsidR="00AC653D" w:rsidP="0DE76E20" w:rsidRDefault="00AC653D" w14:paraId="171181F0" w14:textId="29F70BAA">
      <w:pPr>
        <w:pStyle w:val="Heading1"/>
        <w:spacing w:before="0" w:beforeAutospacing="off" w:after="0" w:afterAutospacing="off" w:line="257" w:lineRule="auto"/>
      </w:pPr>
      <w:r w:rsidRPr="0DE76E20" w:rsidR="17A9634B">
        <w:rPr>
          <w:rFonts w:ascii="Calibri Light" w:hAnsi="Calibri Light" w:eastAsia="Calibri Light" w:cs="Calibri Light"/>
          <w:b w:val="1"/>
          <w:bCs w:val="1"/>
          <w:noProof w:val="0"/>
          <w:color w:val="ED7D31" w:themeColor="accent2" w:themeTint="FF" w:themeShade="FF"/>
          <w:sz w:val="32"/>
          <w:szCs w:val="32"/>
          <w:lang w:val="en-US"/>
        </w:rPr>
        <w:t xml:space="preserve">MODULE 5: EMAILING AN EXPERT </w:t>
      </w:r>
    </w:p>
    <w:p w:rsidRPr="00737C8A" w:rsidR="00AC653D" w:rsidP="0DE76E20" w:rsidRDefault="00AC653D" w14:paraId="7FB3C7B0" w14:textId="47D4E120">
      <w:pPr>
        <w:spacing w:before="0" w:beforeAutospacing="off" w:after="0" w:afterAutospacing="off" w:line="257" w:lineRule="auto"/>
      </w:pPr>
      <w:r w:rsidRPr="0DE76E20" w:rsidR="17A9634B">
        <w:rPr>
          <w:rFonts w:ascii="Calibri" w:hAnsi="Calibri" w:eastAsia="Calibri" w:cs="Calibri"/>
          <w:b w:val="1"/>
          <w:bCs w:val="1"/>
          <w:noProof w:val="0"/>
          <w:sz w:val="24"/>
          <w:szCs w:val="24"/>
          <w:lang w:val="en-US"/>
        </w:rPr>
        <w:t xml:space="preserve">NB: This module is situated at this stage of the learning sequence so that interviews can be arranged by the time the students have developed their low fidelity prototypes in the Take Action phase. </w:t>
      </w:r>
    </w:p>
    <w:p w:rsidRPr="00737C8A" w:rsidR="00AC653D" w:rsidP="0DE76E20" w:rsidRDefault="00AC653D" w14:paraId="195C50C7" w14:textId="769174A7">
      <w:pPr>
        <w:spacing w:before="0" w:beforeAutospacing="off" w:after="0" w:afterAutospacing="off" w:line="257" w:lineRule="auto"/>
      </w:pPr>
      <w:r w:rsidRPr="0DE76E20" w:rsidR="17A9634B">
        <w:rPr>
          <w:rFonts w:ascii="Calibri" w:hAnsi="Calibri" w:eastAsia="Calibri" w:cs="Calibri"/>
          <w:noProof w:val="0"/>
          <w:sz w:val="24"/>
          <w:szCs w:val="24"/>
          <w:lang w:val="en-US"/>
        </w:rPr>
        <w:t xml:space="preserve"> </w:t>
      </w:r>
    </w:p>
    <w:p w:rsidRPr="00737C8A" w:rsidR="00AC653D" w:rsidP="0DE76E20" w:rsidRDefault="00AC653D" w14:paraId="3215CF36" w14:textId="690BE389">
      <w:pPr>
        <w:pStyle w:val="Heading2"/>
        <w:spacing w:before="0" w:beforeAutospacing="off" w:after="0" w:afterAutospacing="off" w:line="257" w:lineRule="auto"/>
      </w:pPr>
      <w:r w:rsidRPr="0DE76E20" w:rsidR="17A9634B">
        <w:rPr>
          <w:rFonts w:ascii="Calibri Light" w:hAnsi="Calibri Light" w:eastAsia="Calibri Light" w:cs="Calibri Light"/>
          <w:b w:val="1"/>
          <w:bCs w:val="1"/>
          <w:noProof w:val="0"/>
          <w:color w:val="ED7D31" w:themeColor="accent2" w:themeTint="FF" w:themeShade="FF"/>
          <w:sz w:val="26"/>
          <w:szCs w:val="26"/>
          <w:lang w:val="en-US"/>
        </w:rPr>
        <w:t xml:space="preserve">LEARNING INTENTIONS </w:t>
      </w:r>
    </w:p>
    <w:p w:rsidRPr="00737C8A" w:rsidR="00AC653D" w:rsidP="0DE76E20" w:rsidRDefault="00AC653D" w14:paraId="2F6A8D22" w14:textId="084E6B6A">
      <w:pPr>
        <w:spacing w:before="0" w:beforeAutospacing="off" w:after="0" w:afterAutospacing="off" w:line="257" w:lineRule="auto"/>
      </w:pPr>
      <w:r w:rsidRPr="0DE76E20" w:rsidR="17A9634B">
        <w:rPr>
          <w:rFonts w:ascii="Calibri" w:hAnsi="Calibri" w:eastAsia="Calibri" w:cs="Calibri"/>
          <w:b w:val="1"/>
          <w:bCs w:val="1"/>
          <w:noProof w:val="0"/>
          <w:sz w:val="24"/>
          <w:szCs w:val="24"/>
          <w:lang w:val="en-US"/>
        </w:rPr>
        <w:t xml:space="preserve">In this module, students will: </w:t>
      </w:r>
    </w:p>
    <w:p w:rsidRPr="00737C8A" w:rsidR="00AC653D" w:rsidP="0DE76E20" w:rsidRDefault="00AC653D" w14:paraId="1E66E614" w14:textId="4918BB45">
      <w:pPr>
        <w:pStyle w:val="ListParagraph"/>
        <w:numPr>
          <w:ilvl w:val="1"/>
          <w:numId w:val="57"/>
        </w:numPr>
        <w:spacing w:before="0" w:beforeAutospacing="off" w:after="0" w:afterAutospacing="off" w:line="257" w:lineRule="auto"/>
        <w:ind w:left="1080" w:right="0" w:hanging="360"/>
        <w:rPr>
          <w:rFonts w:ascii="Calibri" w:hAnsi="Calibri" w:eastAsia="Calibri" w:cs="Calibri"/>
          <w:noProof w:val="0"/>
          <w:color w:val="000000" w:themeColor="text1" w:themeTint="FF" w:themeShade="FF"/>
          <w:sz w:val="24"/>
          <w:szCs w:val="24"/>
          <w:lang w:val="en-US"/>
        </w:rPr>
      </w:pPr>
      <w:r w:rsidRPr="0DE76E20" w:rsidR="17A9634B">
        <w:rPr>
          <w:rFonts w:ascii="Calibri" w:hAnsi="Calibri" w:eastAsia="Calibri" w:cs="Calibri"/>
          <w:noProof w:val="0"/>
          <w:color w:val="000000" w:themeColor="text1" w:themeTint="FF" w:themeShade="FF"/>
          <w:sz w:val="24"/>
          <w:szCs w:val="24"/>
          <w:lang w:val="en-US"/>
        </w:rPr>
        <w:t xml:space="preserve">identify a subject matter expert who has detailed knowledge of the problem they are attempting to solve </w:t>
      </w:r>
    </w:p>
    <w:p w:rsidRPr="00737C8A" w:rsidR="00AC653D" w:rsidP="0DE76E20" w:rsidRDefault="00AC653D" w14:paraId="0664145D" w14:textId="4A245BE4">
      <w:pPr>
        <w:pStyle w:val="ListParagraph"/>
        <w:numPr>
          <w:ilvl w:val="1"/>
          <w:numId w:val="57"/>
        </w:numPr>
        <w:spacing w:before="0" w:beforeAutospacing="off" w:after="0" w:afterAutospacing="off" w:line="257" w:lineRule="auto"/>
        <w:ind w:left="1080" w:right="0" w:hanging="360"/>
        <w:rPr>
          <w:rFonts w:ascii="Calibri" w:hAnsi="Calibri" w:eastAsia="Calibri" w:cs="Calibri"/>
          <w:noProof w:val="0"/>
          <w:color w:val="000000" w:themeColor="text1" w:themeTint="FF" w:themeShade="FF"/>
          <w:sz w:val="24"/>
          <w:szCs w:val="24"/>
          <w:lang w:val="en-US"/>
        </w:rPr>
      </w:pPr>
      <w:r w:rsidRPr="0DE76E20" w:rsidR="17A9634B">
        <w:rPr>
          <w:rFonts w:ascii="Calibri" w:hAnsi="Calibri" w:eastAsia="Calibri" w:cs="Calibri"/>
          <w:noProof w:val="0"/>
          <w:color w:val="000000" w:themeColor="text1" w:themeTint="FF" w:themeShade="FF"/>
          <w:sz w:val="24"/>
          <w:szCs w:val="24"/>
          <w:lang w:val="en-US"/>
        </w:rPr>
        <w:t xml:space="preserve">plan, draft and send an email to a subject matter expert to request an interview </w:t>
      </w:r>
    </w:p>
    <w:p w:rsidRPr="00737C8A" w:rsidR="00AC653D" w:rsidP="0DE76E20" w:rsidRDefault="00AC653D" w14:paraId="34C41FD7" w14:textId="0EB6E0C8">
      <w:pPr>
        <w:spacing w:before="0" w:beforeAutospacing="off" w:after="0" w:afterAutospacing="off" w:line="257" w:lineRule="auto"/>
      </w:pPr>
      <w:r w:rsidRPr="0DE76E20" w:rsidR="17A9634B">
        <w:rPr>
          <w:rFonts w:ascii="Calibri" w:hAnsi="Calibri" w:eastAsia="Calibri" w:cs="Calibri"/>
          <w:b w:val="1"/>
          <w:bCs w:val="1"/>
          <w:noProof w:val="0"/>
          <w:color w:val="000000" w:themeColor="text1" w:themeTint="FF" w:themeShade="FF"/>
          <w:sz w:val="24"/>
          <w:szCs w:val="24"/>
          <w:highlight w:val="red"/>
          <w:lang w:val="en-US"/>
        </w:rPr>
        <w:t xml:space="preserve"> </w:t>
      </w:r>
    </w:p>
    <w:p w:rsidRPr="00737C8A" w:rsidR="00AC653D" w:rsidP="0DE76E20" w:rsidRDefault="00AC653D" w14:paraId="20367EB7" w14:textId="61C54789">
      <w:pPr>
        <w:pStyle w:val="Heading2"/>
        <w:spacing w:before="0" w:beforeAutospacing="off" w:after="0" w:afterAutospacing="off" w:line="257" w:lineRule="auto"/>
      </w:pPr>
      <w:r w:rsidRPr="0DE76E20" w:rsidR="17A9634B">
        <w:rPr>
          <w:rFonts w:ascii="Calibri Light" w:hAnsi="Calibri Light" w:eastAsia="Calibri Light" w:cs="Calibri Light"/>
          <w:b w:val="1"/>
          <w:bCs w:val="1"/>
          <w:noProof w:val="0"/>
          <w:color w:val="ED7D31" w:themeColor="accent2" w:themeTint="FF" w:themeShade="FF"/>
          <w:sz w:val="26"/>
          <w:szCs w:val="26"/>
          <w:lang w:val="en-US"/>
        </w:rPr>
        <w:t xml:space="preserve">VICTORIAN CURRICULUM CONNECTIONS 2.0 </w:t>
      </w:r>
    </w:p>
    <w:p w:rsidRPr="00737C8A" w:rsidR="00AC653D" w:rsidP="0DE76E20" w:rsidRDefault="00AC653D" w14:paraId="327D3381" w14:textId="7465F483">
      <w:pPr>
        <w:spacing w:before="0" w:beforeAutospacing="off" w:after="0" w:afterAutospacing="off"/>
      </w:pPr>
      <w:r w:rsidRPr="0DE76E20" w:rsidR="17A9634B">
        <w:rPr>
          <w:rFonts w:ascii="Calibri" w:hAnsi="Calibri" w:eastAsia="Calibri" w:cs="Calibri"/>
          <w:b w:val="1"/>
          <w:bCs w:val="1"/>
          <w:noProof w:val="0"/>
          <w:sz w:val="24"/>
          <w:szCs w:val="24"/>
          <w:lang w:val="en-US"/>
        </w:rPr>
        <w:t xml:space="preserve">ENGLISH </w:t>
      </w:r>
    </w:p>
    <w:p w:rsidRPr="00737C8A" w:rsidR="00AC653D" w:rsidP="0DE76E20" w:rsidRDefault="00AC653D" w14:paraId="3D7A49F3" w14:textId="167AC699">
      <w:pPr>
        <w:spacing w:before="0" w:beforeAutospacing="off" w:after="0" w:afterAutospacing="off"/>
      </w:pPr>
      <w:r w:rsidRPr="0DE76E20" w:rsidR="17A9634B">
        <w:rPr>
          <w:rFonts w:ascii="Calibri" w:hAnsi="Calibri" w:eastAsia="Calibri" w:cs="Calibri"/>
          <w:b w:val="1"/>
          <w:bCs w:val="1"/>
          <w:noProof w:val="0"/>
          <w:sz w:val="24"/>
          <w:szCs w:val="24"/>
          <w:lang w:val="en-US"/>
        </w:rPr>
        <w:t xml:space="preserve">Level 5 – Language </w:t>
      </w:r>
    </w:p>
    <w:p w:rsidRPr="00737C8A" w:rsidR="00AC653D" w:rsidP="0DE76E20" w:rsidRDefault="00AC653D" w14:paraId="45EBDE7F" w14:textId="0410DA14">
      <w:pPr>
        <w:spacing w:before="0" w:beforeAutospacing="off" w:after="0" w:afterAutospacing="off"/>
      </w:pPr>
      <w:r w:rsidRPr="0DE76E20" w:rsidR="17A9634B">
        <w:rPr>
          <w:rFonts w:ascii="Calibri" w:hAnsi="Calibri" w:eastAsia="Calibri" w:cs="Calibri"/>
          <w:b w:val="1"/>
          <w:bCs w:val="1"/>
          <w:i w:val="1"/>
          <w:iCs w:val="1"/>
          <w:noProof w:val="0"/>
          <w:sz w:val="24"/>
          <w:szCs w:val="24"/>
          <w:lang w:val="en-US"/>
        </w:rPr>
        <w:t>Language for interaction with others</w:t>
      </w:r>
    </w:p>
    <w:p w:rsidRPr="00737C8A" w:rsidR="00AC653D" w:rsidP="0DE76E20" w:rsidRDefault="00AC653D" w14:paraId="0E4ABAA3" w14:textId="4899C760">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sz w:val="24"/>
          <w:szCs w:val="24"/>
          <w:lang w:val="en-US"/>
        </w:rPr>
      </w:pPr>
      <w:r w:rsidRPr="0DE76E20" w:rsidR="17A9634B">
        <w:rPr>
          <w:rFonts w:ascii="Calibri" w:hAnsi="Calibri" w:eastAsia="Calibri" w:cs="Calibri"/>
          <w:noProof w:val="0"/>
          <w:sz w:val="24"/>
          <w:szCs w:val="24"/>
          <w:lang w:val="en-US"/>
        </w:rPr>
        <w:t>understand how language varies as levels of formality and social distance change</w:t>
      </w:r>
      <w:r w:rsidRPr="0DE76E20" w:rsidR="17A9634B">
        <w:rPr>
          <w:rFonts w:ascii="Calibri" w:hAnsi="Calibri" w:eastAsia="Calibri" w:cs="Calibri"/>
          <w:b w:val="1"/>
          <w:bCs w:val="1"/>
          <w:noProof w:val="0"/>
          <w:sz w:val="24"/>
          <w:szCs w:val="24"/>
          <w:lang w:val="en-US"/>
        </w:rPr>
        <w:t xml:space="preserve"> (VC2E6LA01)</w:t>
      </w:r>
    </w:p>
    <w:p w:rsidRPr="00737C8A" w:rsidR="00AC653D" w:rsidP="0DE76E20" w:rsidRDefault="00AC653D" w14:paraId="03DE8B99" w14:textId="2125C8D7">
      <w:pPr>
        <w:spacing w:before="0" w:beforeAutospacing="off" w:after="0" w:afterAutospacing="off"/>
      </w:pPr>
      <w:r w:rsidRPr="0DE76E20" w:rsidR="17A9634B">
        <w:rPr>
          <w:rFonts w:ascii="Calibri" w:hAnsi="Calibri" w:eastAsia="Calibri" w:cs="Calibri"/>
          <w:b w:val="1"/>
          <w:bCs w:val="1"/>
          <w:noProof w:val="0"/>
          <w:sz w:val="24"/>
          <w:szCs w:val="24"/>
          <w:lang w:val="en-US"/>
        </w:rPr>
        <w:t xml:space="preserve"> </w:t>
      </w:r>
    </w:p>
    <w:p w:rsidRPr="00737C8A" w:rsidR="00AC653D" w:rsidP="0DE76E20" w:rsidRDefault="00AC653D" w14:paraId="0A3B14BD" w14:textId="44253F38">
      <w:pPr>
        <w:spacing w:before="0" w:beforeAutospacing="off" w:after="0" w:afterAutospacing="off"/>
      </w:pPr>
      <w:r w:rsidRPr="0DE76E20" w:rsidR="17A9634B">
        <w:rPr>
          <w:rFonts w:ascii="Calibri" w:hAnsi="Calibri" w:eastAsia="Calibri" w:cs="Calibri"/>
          <w:b w:val="1"/>
          <w:bCs w:val="1"/>
          <w:noProof w:val="0"/>
          <w:sz w:val="24"/>
          <w:szCs w:val="24"/>
          <w:lang w:val="en-US"/>
        </w:rPr>
        <w:t xml:space="preserve">Level 5 - Literacy </w:t>
      </w:r>
    </w:p>
    <w:p w:rsidRPr="00737C8A" w:rsidR="00AC653D" w:rsidP="0DE76E20" w:rsidRDefault="00AC653D" w14:paraId="26B63DEA" w14:textId="32C927FA">
      <w:pPr>
        <w:spacing w:before="0" w:beforeAutospacing="off" w:after="0" w:afterAutospacing="off"/>
      </w:pPr>
      <w:r w:rsidRPr="0DE76E20" w:rsidR="17A9634B">
        <w:rPr>
          <w:rFonts w:ascii="Calibri" w:hAnsi="Calibri" w:eastAsia="Calibri" w:cs="Calibri"/>
          <w:b w:val="1"/>
          <w:bCs w:val="1"/>
          <w:i w:val="1"/>
          <w:iCs w:val="1"/>
          <w:noProof w:val="0"/>
          <w:sz w:val="24"/>
          <w:szCs w:val="24"/>
          <w:lang w:val="en-US"/>
        </w:rPr>
        <w:t xml:space="preserve">Interacting with others </w:t>
      </w:r>
    </w:p>
    <w:p w:rsidRPr="00737C8A" w:rsidR="00AC653D" w:rsidP="0DE76E20" w:rsidRDefault="00AC653D" w14:paraId="27CBFA40" w14:textId="294B3CA8">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sz w:val="24"/>
          <w:szCs w:val="24"/>
          <w:lang w:val="en-US"/>
        </w:rPr>
      </w:pPr>
      <w:r w:rsidRPr="0DE76E20" w:rsidR="17A9634B">
        <w:rPr>
          <w:rFonts w:ascii="Calibri" w:hAnsi="Calibri" w:eastAsia="Calibri" w:cs="Calibri"/>
          <w:noProof w:val="0"/>
          <w:sz w:val="24"/>
          <w:szCs w:val="24"/>
          <w:lang w:val="en-US"/>
        </w:rPr>
        <w:t xml:space="preserve">use interaction skills and awareness of formality when paraphrasing, questioning, clarifying and interrogating ideas; developing and supporting arguments; and sharing and evaluating information, experiences and opinions </w:t>
      </w:r>
      <w:r w:rsidRPr="0DE76E20" w:rsidR="17A9634B">
        <w:rPr>
          <w:rFonts w:ascii="Calibri" w:hAnsi="Calibri" w:eastAsia="Calibri" w:cs="Calibri"/>
          <w:b w:val="1"/>
          <w:bCs w:val="1"/>
          <w:noProof w:val="0"/>
          <w:sz w:val="24"/>
          <w:szCs w:val="24"/>
          <w:lang w:val="en-US"/>
        </w:rPr>
        <w:t>(VC2E6LY01)</w:t>
      </w:r>
    </w:p>
    <w:p w:rsidRPr="00737C8A" w:rsidR="00AC653D" w:rsidP="0DE76E20" w:rsidRDefault="00AC653D" w14:paraId="35CD9AD3" w14:textId="6D1A622B">
      <w:pPr>
        <w:spacing w:before="0" w:beforeAutospacing="off" w:after="0" w:afterAutospacing="off"/>
      </w:pPr>
      <w:r w:rsidRPr="0DE76E20" w:rsidR="17A9634B">
        <w:rPr>
          <w:rFonts w:ascii="Calibri" w:hAnsi="Calibri" w:eastAsia="Calibri" w:cs="Calibri"/>
          <w:b w:val="1"/>
          <w:bCs w:val="1"/>
          <w:noProof w:val="0"/>
          <w:sz w:val="24"/>
          <w:szCs w:val="24"/>
          <w:lang w:val="en-US"/>
        </w:rPr>
        <w:t xml:space="preserve"> </w:t>
      </w:r>
    </w:p>
    <w:p w:rsidRPr="00737C8A" w:rsidR="00AC653D" w:rsidP="0DE76E20" w:rsidRDefault="00AC653D" w14:paraId="539D39D2" w14:textId="07777F34">
      <w:pPr>
        <w:spacing w:before="0" w:beforeAutospacing="off" w:after="0" w:afterAutospacing="off"/>
      </w:pPr>
      <w:r w:rsidRPr="0DE76E20" w:rsidR="17A9634B">
        <w:rPr>
          <w:rFonts w:ascii="Calibri" w:hAnsi="Calibri" w:eastAsia="Calibri" w:cs="Calibri"/>
          <w:b w:val="1"/>
          <w:bCs w:val="1"/>
          <w:i w:val="1"/>
          <w:iCs w:val="1"/>
          <w:noProof w:val="0"/>
          <w:sz w:val="24"/>
          <w:szCs w:val="24"/>
          <w:lang w:val="en-US"/>
        </w:rPr>
        <w:t xml:space="preserve">Creating texts </w:t>
      </w:r>
    </w:p>
    <w:p w:rsidRPr="00737C8A" w:rsidR="00AC653D" w:rsidP="0DE76E20" w:rsidRDefault="00AC653D" w14:paraId="474FDE01" w14:textId="07E4E397">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sz w:val="24"/>
          <w:szCs w:val="24"/>
          <w:lang w:val="en-US"/>
        </w:rPr>
      </w:pPr>
      <w:r w:rsidRPr="0DE76E20" w:rsidR="17A9634B">
        <w:rPr>
          <w:rFonts w:ascii="Calibri" w:hAnsi="Calibri" w:eastAsia="Calibri" w:cs="Calibri"/>
          <w:noProof w:val="0"/>
          <w:sz w:val="24"/>
          <w:szCs w:val="24"/>
          <w:lang w:val="en-US"/>
        </w:rPr>
        <w:t>create different types of texts, written and spoken, with developed and organised ideas for purpose and audience, and multimodal elements as appropriate</w:t>
      </w:r>
      <w:r w:rsidRPr="0DE76E20" w:rsidR="17A9634B">
        <w:rPr>
          <w:rFonts w:ascii="Calibri" w:hAnsi="Calibri" w:eastAsia="Calibri" w:cs="Calibri"/>
          <w:b w:val="1"/>
          <w:bCs w:val="1"/>
          <w:noProof w:val="0"/>
          <w:sz w:val="24"/>
          <w:szCs w:val="24"/>
          <w:lang w:val="en-US"/>
        </w:rPr>
        <w:t xml:space="preserve"> (VC2E6LY09)</w:t>
      </w:r>
    </w:p>
    <w:p w:rsidRPr="00737C8A" w:rsidR="00AC653D" w:rsidP="0DE76E20" w:rsidRDefault="00AC653D" w14:paraId="7750E697" w14:textId="372EEDD4">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sz w:val="24"/>
          <w:szCs w:val="24"/>
          <w:lang w:val="en-US"/>
        </w:rPr>
      </w:pPr>
      <w:r w:rsidRPr="0DE76E20" w:rsidR="17A9634B">
        <w:rPr>
          <w:rFonts w:ascii="Calibri" w:hAnsi="Calibri" w:eastAsia="Calibri" w:cs="Calibri"/>
          <w:noProof w:val="0"/>
          <w:sz w:val="24"/>
          <w:szCs w:val="24"/>
          <w:lang w:val="en-US"/>
        </w:rPr>
        <w:t xml:space="preserve">re-read and edit their own texts and the texts of others using agreed criteria and exploring editing choices </w:t>
      </w:r>
      <w:r w:rsidRPr="0DE76E20" w:rsidR="17A9634B">
        <w:rPr>
          <w:rFonts w:ascii="Calibri" w:hAnsi="Calibri" w:eastAsia="Calibri" w:cs="Calibri"/>
          <w:b w:val="1"/>
          <w:bCs w:val="1"/>
          <w:noProof w:val="0"/>
          <w:sz w:val="24"/>
          <w:szCs w:val="24"/>
          <w:lang w:val="en-US"/>
        </w:rPr>
        <w:t>(VC2E6LY10)</w:t>
      </w:r>
    </w:p>
    <w:p w:rsidRPr="00737C8A" w:rsidR="00AC653D" w:rsidP="0DE76E20" w:rsidRDefault="00AC653D" w14:paraId="1D03F62A" w14:textId="03CE334E">
      <w:pPr>
        <w:spacing w:before="0" w:beforeAutospacing="off" w:after="0" w:afterAutospacing="off"/>
      </w:pPr>
      <w:r w:rsidRPr="0DE76E20" w:rsidR="17A9634B">
        <w:rPr>
          <w:rFonts w:ascii="Calibri" w:hAnsi="Calibri" w:eastAsia="Calibri" w:cs="Calibri"/>
          <w:noProof w:val="0"/>
          <w:sz w:val="24"/>
          <w:szCs w:val="24"/>
          <w:lang w:val="en-US"/>
        </w:rPr>
        <w:t xml:space="preserve"> </w:t>
      </w:r>
    </w:p>
    <w:p w:rsidRPr="00737C8A" w:rsidR="00AC653D" w:rsidP="0DE76E20" w:rsidRDefault="00AC653D" w14:paraId="0264CA53" w14:textId="1FA8731A">
      <w:pPr>
        <w:spacing w:before="0" w:beforeAutospacing="off" w:after="0" w:afterAutospacing="off"/>
      </w:pPr>
      <w:r w:rsidRPr="0DE76E20" w:rsidR="17A9634B">
        <w:rPr>
          <w:rFonts w:ascii="Calibri" w:hAnsi="Calibri" w:eastAsia="Calibri" w:cs="Calibri"/>
          <w:b w:val="1"/>
          <w:bCs w:val="1"/>
          <w:noProof w:val="0"/>
          <w:sz w:val="24"/>
          <w:szCs w:val="24"/>
          <w:lang w:val="en-US"/>
        </w:rPr>
        <w:t xml:space="preserve">Level 6 - Literacy </w:t>
      </w:r>
    </w:p>
    <w:p w:rsidRPr="00737C8A" w:rsidR="00AC653D" w:rsidP="0DE76E20" w:rsidRDefault="00AC653D" w14:paraId="1A3081AA" w14:textId="06C6285E">
      <w:pPr>
        <w:spacing w:before="0" w:beforeAutospacing="off" w:after="0" w:afterAutospacing="off"/>
      </w:pPr>
      <w:r w:rsidRPr="0DE76E20" w:rsidR="17A9634B">
        <w:rPr>
          <w:rFonts w:ascii="Calibri" w:hAnsi="Calibri" w:eastAsia="Calibri" w:cs="Calibri"/>
          <w:b w:val="1"/>
          <w:bCs w:val="1"/>
          <w:i w:val="1"/>
          <w:iCs w:val="1"/>
          <w:noProof w:val="0"/>
          <w:sz w:val="24"/>
          <w:szCs w:val="24"/>
          <w:lang w:val="en-US"/>
        </w:rPr>
        <w:t>Interacting with others</w:t>
      </w:r>
    </w:p>
    <w:p w:rsidRPr="00737C8A" w:rsidR="00AC653D" w:rsidP="0DE76E20" w:rsidRDefault="00AC653D" w14:paraId="32E9DF1A" w14:textId="450E805B">
      <w:pPr>
        <w:pStyle w:val="ListParagraph"/>
        <w:numPr>
          <w:ilvl w:val="0"/>
          <w:numId w:val="59"/>
        </w:numPr>
        <w:spacing w:before="0" w:beforeAutospacing="off" w:after="0" w:afterAutospacing="off"/>
        <w:ind w:left="720" w:right="0" w:hanging="360"/>
        <w:rPr>
          <w:rFonts w:ascii="Calibri" w:hAnsi="Calibri" w:eastAsia="Calibri" w:cs="Calibri"/>
          <w:b w:val="1"/>
          <w:bCs w:val="1"/>
          <w:noProof w:val="0"/>
          <w:sz w:val="24"/>
          <w:szCs w:val="24"/>
          <w:lang w:val="en-US"/>
        </w:rPr>
      </w:pPr>
      <w:r w:rsidRPr="0DE76E20" w:rsidR="17A9634B">
        <w:rPr>
          <w:rFonts w:ascii="Calibri" w:hAnsi="Calibri" w:eastAsia="Calibri" w:cs="Calibri"/>
          <w:noProof w:val="0"/>
          <w:sz w:val="24"/>
          <w:szCs w:val="24"/>
          <w:lang w:val="en-US"/>
        </w:rPr>
        <w:t xml:space="preserve">use interaction skills when discussing ideas and information, including evaluations of the features of texts </w:t>
      </w:r>
      <w:r w:rsidRPr="0DE76E20" w:rsidR="17A9634B">
        <w:rPr>
          <w:rFonts w:ascii="Calibri" w:hAnsi="Calibri" w:eastAsia="Calibri" w:cs="Calibri"/>
          <w:b w:val="1"/>
          <w:bCs w:val="1"/>
          <w:noProof w:val="0"/>
          <w:sz w:val="24"/>
          <w:szCs w:val="24"/>
          <w:lang w:val="en-US"/>
        </w:rPr>
        <w:t>(VC2E7LY01)</w:t>
      </w:r>
    </w:p>
    <w:p w:rsidRPr="00737C8A" w:rsidR="00AC653D" w:rsidP="0DE76E20" w:rsidRDefault="00AC653D" w14:paraId="7F53671D" w14:textId="0DD34F21">
      <w:pPr>
        <w:spacing w:before="0" w:beforeAutospacing="off" w:after="0" w:afterAutospacing="off"/>
      </w:pPr>
      <w:r w:rsidRPr="0DE76E20" w:rsidR="17A9634B">
        <w:rPr>
          <w:rFonts w:ascii="Calibri" w:hAnsi="Calibri" w:eastAsia="Calibri" w:cs="Calibri"/>
          <w:b w:val="1"/>
          <w:bCs w:val="1"/>
          <w:noProof w:val="0"/>
          <w:sz w:val="24"/>
          <w:szCs w:val="24"/>
          <w:lang w:val="en-US"/>
        </w:rPr>
        <w:t xml:space="preserve"> </w:t>
      </w:r>
    </w:p>
    <w:p w:rsidRPr="00737C8A" w:rsidR="00AC653D" w:rsidP="0DE76E20" w:rsidRDefault="00AC653D" w14:paraId="27DAD6E5" w14:textId="1161EFAC">
      <w:pPr>
        <w:spacing w:before="0" w:beforeAutospacing="off" w:after="0" w:afterAutospacing="off"/>
      </w:pPr>
      <w:r w:rsidRPr="0DE76E20" w:rsidR="17A9634B">
        <w:rPr>
          <w:rFonts w:ascii="Calibri" w:hAnsi="Calibri" w:eastAsia="Calibri" w:cs="Calibri"/>
          <w:b w:val="1"/>
          <w:bCs w:val="1"/>
          <w:i w:val="1"/>
          <w:iCs w:val="1"/>
          <w:noProof w:val="0"/>
          <w:sz w:val="24"/>
          <w:szCs w:val="24"/>
          <w:lang w:val="en-US"/>
        </w:rPr>
        <w:t xml:space="preserve">Creating texts </w:t>
      </w:r>
    </w:p>
    <w:p w:rsidRPr="00737C8A" w:rsidR="00AC653D" w:rsidP="0DE76E20" w:rsidRDefault="00AC653D" w14:paraId="41812893" w14:textId="1BB420CB">
      <w:pPr>
        <w:pStyle w:val="ListParagraph"/>
        <w:numPr>
          <w:ilvl w:val="0"/>
          <w:numId w:val="59"/>
        </w:numPr>
        <w:spacing w:before="0" w:beforeAutospacing="off" w:after="0" w:afterAutospacing="off"/>
        <w:ind w:left="720" w:right="0" w:hanging="360"/>
        <w:rPr>
          <w:rFonts w:ascii="Calibri" w:hAnsi="Calibri" w:eastAsia="Calibri" w:cs="Calibri"/>
          <w:b w:val="1"/>
          <w:bCs w:val="1"/>
          <w:noProof w:val="0"/>
          <w:sz w:val="24"/>
          <w:szCs w:val="24"/>
          <w:lang w:val="en-US"/>
        </w:rPr>
      </w:pPr>
      <w:r w:rsidRPr="0DE76E20" w:rsidR="17A9634B">
        <w:rPr>
          <w:rFonts w:ascii="Calibri" w:hAnsi="Calibri" w:eastAsia="Calibri" w:cs="Calibri"/>
          <w:noProof w:val="0"/>
          <w:sz w:val="24"/>
          <w:szCs w:val="24"/>
          <w:lang w:val="en-US"/>
        </w:rPr>
        <w:t>create different types of texts, written and spoken, selecting aspects of subject matter and particular language and print, multimodal and/or digital elements to convey information and ideas to a specific audience</w:t>
      </w:r>
      <w:r w:rsidRPr="0DE76E20" w:rsidR="17A9634B">
        <w:rPr>
          <w:rFonts w:ascii="Calibri" w:hAnsi="Calibri" w:eastAsia="Calibri" w:cs="Calibri"/>
          <w:b w:val="1"/>
          <w:bCs w:val="1"/>
          <w:noProof w:val="0"/>
          <w:sz w:val="24"/>
          <w:szCs w:val="24"/>
          <w:lang w:val="en-US"/>
        </w:rPr>
        <w:t xml:space="preserve"> (VC2E7LY08)</w:t>
      </w:r>
    </w:p>
    <w:p w:rsidRPr="00737C8A" w:rsidR="00AC653D" w:rsidP="0DE76E20" w:rsidRDefault="00AC653D" w14:paraId="3EAC23AE" w14:textId="51468180">
      <w:pPr>
        <w:pStyle w:val="ListParagraph"/>
        <w:numPr>
          <w:ilvl w:val="0"/>
          <w:numId w:val="59"/>
        </w:numPr>
        <w:spacing w:before="0" w:beforeAutospacing="off" w:after="0" w:afterAutospacing="off"/>
        <w:ind w:left="720" w:right="0" w:hanging="360"/>
        <w:rPr>
          <w:rFonts w:ascii="Calibri" w:hAnsi="Calibri" w:eastAsia="Calibri" w:cs="Calibri"/>
          <w:noProof w:val="0"/>
          <w:sz w:val="24"/>
          <w:szCs w:val="24"/>
          <w:lang w:val="en-US"/>
        </w:rPr>
      </w:pPr>
      <w:r w:rsidRPr="0DE76E20" w:rsidR="17A9634B">
        <w:rPr>
          <w:rFonts w:ascii="Calibri" w:hAnsi="Calibri" w:eastAsia="Calibri" w:cs="Calibri"/>
          <w:noProof w:val="0"/>
          <w:sz w:val="24"/>
          <w:szCs w:val="24"/>
          <w:lang w:val="en-US"/>
        </w:rPr>
        <w:t>review and edit their own texts and the texts of others by removing repetition, refining ideas, reordering sentences and adding or substituting words for impact and coherence, and reflect on these processes (VC2E7LY09)</w:t>
      </w:r>
    </w:p>
    <w:p w:rsidRPr="00737C8A" w:rsidR="00AC653D" w:rsidP="0DE76E20" w:rsidRDefault="00AC653D" w14:paraId="1C6B0173" w14:textId="4B8B2DD0">
      <w:pPr>
        <w:spacing w:before="0" w:beforeAutospacing="off" w:after="0" w:afterAutospacing="off"/>
        <w:ind w:left="720" w:right="0"/>
      </w:pPr>
      <w:r w:rsidRPr="0DE76E20" w:rsidR="17A9634B">
        <w:rPr>
          <w:rFonts w:ascii="Calibri" w:hAnsi="Calibri" w:eastAsia="Calibri" w:cs="Calibri"/>
          <w:b w:val="1"/>
          <w:bCs w:val="1"/>
          <w:noProof w:val="0"/>
          <w:sz w:val="24"/>
          <w:szCs w:val="24"/>
          <w:lang w:val="en-US"/>
        </w:rPr>
        <w:t xml:space="preserve"> </w:t>
      </w:r>
    </w:p>
    <w:p w:rsidRPr="00737C8A" w:rsidR="00AC653D" w:rsidP="0DE76E20" w:rsidRDefault="00AC653D" w14:paraId="741A9FEA" w14:textId="6C5D8FE4">
      <w:pPr>
        <w:spacing w:before="0" w:beforeAutospacing="off" w:after="0" w:afterAutospacing="off"/>
      </w:pPr>
      <w:r w:rsidRPr="0DE76E20" w:rsidR="17A9634B">
        <w:rPr>
          <w:rFonts w:ascii="Calibri" w:hAnsi="Calibri" w:eastAsia="Calibri" w:cs="Calibri"/>
          <w:b w:val="1"/>
          <w:bCs w:val="1"/>
          <w:noProof w:val="0"/>
          <w:sz w:val="24"/>
          <w:szCs w:val="24"/>
          <w:lang w:val="en-US"/>
        </w:rPr>
        <w:t xml:space="preserve">SCIENCE </w:t>
      </w:r>
    </w:p>
    <w:p w:rsidRPr="00737C8A" w:rsidR="00AC653D" w:rsidP="0DE76E20" w:rsidRDefault="00AC653D" w14:paraId="384B3FA1" w14:textId="39F43B86">
      <w:pPr>
        <w:spacing w:before="0" w:beforeAutospacing="off" w:after="0" w:afterAutospacing="off"/>
      </w:pPr>
      <w:r w:rsidRPr="0DE76E20" w:rsidR="17A9634B">
        <w:rPr>
          <w:rFonts w:ascii="Calibri" w:hAnsi="Calibri" w:eastAsia="Calibri" w:cs="Calibri"/>
          <w:b w:val="1"/>
          <w:bCs w:val="1"/>
          <w:noProof w:val="0"/>
          <w:sz w:val="24"/>
          <w:szCs w:val="24"/>
          <w:lang w:val="en-US"/>
        </w:rPr>
        <w:t xml:space="preserve">Science as human endeavour </w:t>
      </w:r>
    </w:p>
    <w:p w:rsidRPr="00737C8A" w:rsidR="00AC653D" w:rsidP="0DE76E20" w:rsidRDefault="00AC653D" w14:paraId="2D5BC087" w14:textId="775B6707">
      <w:pPr>
        <w:spacing w:before="0" w:beforeAutospacing="off" w:after="0" w:afterAutospacing="off"/>
      </w:pPr>
      <w:r w:rsidRPr="0DE76E20" w:rsidR="17A9634B">
        <w:rPr>
          <w:rFonts w:ascii="Calibri" w:hAnsi="Calibri" w:eastAsia="Calibri" w:cs="Calibri"/>
          <w:b w:val="1"/>
          <w:bCs w:val="1"/>
          <w:i w:val="1"/>
          <w:iCs w:val="1"/>
          <w:noProof w:val="0"/>
          <w:sz w:val="24"/>
          <w:szCs w:val="24"/>
          <w:lang w:val="en-US"/>
        </w:rPr>
        <w:t xml:space="preserve">Use and influence of science </w:t>
      </w:r>
    </w:p>
    <w:p w:rsidRPr="00737C8A" w:rsidR="00AC653D" w:rsidP="0DE76E20" w:rsidRDefault="00AC653D" w14:paraId="135D6F06" w14:textId="167D323F">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sz w:val="24"/>
          <w:szCs w:val="24"/>
          <w:lang w:val="en-US"/>
        </w:rPr>
      </w:pPr>
      <w:r w:rsidRPr="0DE76E20" w:rsidR="17A9634B">
        <w:rPr>
          <w:rFonts w:ascii="Calibri" w:hAnsi="Calibri" w:eastAsia="Calibri" w:cs="Calibri"/>
          <w:noProof w:val="0"/>
          <w:sz w:val="24"/>
          <w:szCs w:val="24"/>
          <w:lang w:val="en-US"/>
        </w:rPr>
        <w:t xml:space="preserve">scientific knowledge, skills and data can be used by individuals and communities to identify problems, consider responses and make decisions </w:t>
      </w:r>
      <w:r w:rsidRPr="0DE76E20" w:rsidR="17A9634B">
        <w:rPr>
          <w:rFonts w:ascii="Calibri" w:hAnsi="Calibri" w:eastAsia="Calibri" w:cs="Calibri"/>
          <w:b w:val="1"/>
          <w:bCs w:val="1"/>
          <w:noProof w:val="0"/>
          <w:sz w:val="24"/>
          <w:szCs w:val="24"/>
          <w:lang w:val="en-US"/>
        </w:rPr>
        <w:t>(VC2S6H02)</w:t>
      </w:r>
    </w:p>
    <w:p w:rsidRPr="00737C8A" w:rsidR="00AC653D" w:rsidP="0DE76E20" w:rsidRDefault="00AC653D" w14:paraId="5E9E0230" w14:textId="0462D610">
      <w:pPr>
        <w:spacing w:before="0" w:beforeAutospacing="off" w:after="0" w:afterAutospacing="off"/>
      </w:pPr>
      <w:r w:rsidRPr="0DE76E20" w:rsidR="17A9634B">
        <w:rPr>
          <w:rFonts w:ascii="Calibri" w:hAnsi="Calibri" w:eastAsia="Calibri" w:cs="Calibri"/>
          <w:b w:val="1"/>
          <w:bCs w:val="1"/>
          <w:noProof w:val="0"/>
          <w:sz w:val="24"/>
          <w:szCs w:val="24"/>
          <w:lang w:val="en-US"/>
        </w:rPr>
        <w:t xml:space="preserve"> </w:t>
      </w:r>
    </w:p>
    <w:p w:rsidRPr="00737C8A" w:rsidR="00AC653D" w:rsidP="0DE76E20" w:rsidRDefault="00AC653D" w14:paraId="6C3657CC" w14:textId="5DB249CF">
      <w:pPr>
        <w:spacing w:before="0" w:beforeAutospacing="off" w:after="0" w:afterAutospacing="off"/>
      </w:pPr>
      <w:r w:rsidRPr="0DE76E20" w:rsidR="17A9634B">
        <w:rPr>
          <w:rFonts w:ascii="Calibri" w:hAnsi="Calibri" w:eastAsia="Calibri" w:cs="Calibri"/>
          <w:b w:val="1"/>
          <w:bCs w:val="1"/>
          <w:noProof w:val="0"/>
          <w:color w:val="222222"/>
          <w:sz w:val="24"/>
          <w:szCs w:val="24"/>
          <w:lang w:val="en-US"/>
        </w:rPr>
        <w:t xml:space="preserve">CRITICAL AND CREATIVE THINKING </w:t>
      </w:r>
    </w:p>
    <w:p w:rsidRPr="00737C8A" w:rsidR="00AC653D" w:rsidP="0DE76E20" w:rsidRDefault="00AC653D" w14:paraId="67D6A205" w14:textId="1F4DBF69">
      <w:pPr>
        <w:spacing w:before="0" w:beforeAutospacing="off" w:after="0" w:afterAutospacing="off"/>
      </w:pPr>
      <w:r w:rsidRPr="0DE76E20" w:rsidR="17A9634B">
        <w:rPr>
          <w:rFonts w:ascii="Calibri" w:hAnsi="Calibri" w:eastAsia="Calibri" w:cs="Calibri"/>
          <w:b w:val="1"/>
          <w:bCs w:val="1"/>
          <w:noProof w:val="0"/>
          <w:color w:val="222222"/>
          <w:sz w:val="24"/>
          <w:szCs w:val="24"/>
          <w:lang w:val="en-US"/>
        </w:rPr>
        <w:t xml:space="preserve">Questions and possibilities </w:t>
      </w:r>
    </w:p>
    <w:p w:rsidRPr="00737C8A" w:rsidR="00AC653D" w:rsidP="0DE76E20" w:rsidRDefault="00AC653D" w14:paraId="4C3564AD" w14:textId="551D8F6D">
      <w:pPr>
        <w:pStyle w:val="ListParagraph"/>
        <w:numPr>
          <w:ilvl w:val="0"/>
          <w:numId w:val="61"/>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DE76E20" w:rsidR="17A9634B">
        <w:rPr>
          <w:rFonts w:ascii="Calibri" w:hAnsi="Calibri" w:eastAsia="Calibri" w:cs="Calibri"/>
          <w:noProof w:val="0"/>
          <w:color w:val="222222"/>
          <w:sz w:val="24"/>
          <w:szCs w:val="24"/>
          <w:lang w:val="en-US"/>
        </w:rPr>
        <w:t xml:space="preserve">the construction of questions for identifying and building understanding of information, possibilities, processes and activities </w:t>
      </w:r>
      <w:r w:rsidRPr="0DE76E20" w:rsidR="17A9634B">
        <w:rPr>
          <w:rFonts w:ascii="Calibri" w:hAnsi="Calibri" w:eastAsia="Calibri" w:cs="Calibri"/>
          <w:b w:val="1"/>
          <w:bCs w:val="1"/>
          <w:noProof w:val="0"/>
          <w:color w:val="222222"/>
          <w:sz w:val="24"/>
          <w:szCs w:val="24"/>
          <w:lang w:val="en-US"/>
        </w:rPr>
        <w:t>(VC2CC6Q01)</w:t>
      </w:r>
    </w:p>
    <w:p w:rsidRPr="00737C8A" w:rsidR="00AC653D" w:rsidP="0DE76E20" w:rsidRDefault="00AC653D" w14:paraId="27DFB26F" w14:textId="00B56423">
      <w:pPr>
        <w:pStyle w:val="ListParagraph"/>
        <w:numPr>
          <w:ilvl w:val="0"/>
          <w:numId w:val="61"/>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DE76E20" w:rsidR="17A9634B">
        <w:rPr>
          <w:rFonts w:ascii="Calibri" w:hAnsi="Calibri" w:eastAsia="Calibri" w:cs="Calibri"/>
          <w:noProof w:val="0"/>
          <w:color w:val="222222"/>
          <w:sz w:val="24"/>
          <w:szCs w:val="24"/>
          <w:lang w:val="en-US"/>
        </w:rPr>
        <w:t xml:space="preserve">the importance of setting aside preconceptions; strategies for setting preconceptions aside when generating and evaluating alternative ideas and possibilities </w:t>
      </w:r>
      <w:r w:rsidRPr="0DE76E20" w:rsidR="17A9634B">
        <w:rPr>
          <w:rFonts w:ascii="Calibri" w:hAnsi="Calibri" w:eastAsia="Calibri" w:cs="Calibri"/>
          <w:b w:val="1"/>
          <w:bCs w:val="1"/>
          <w:noProof w:val="0"/>
          <w:color w:val="222222"/>
          <w:sz w:val="24"/>
          <w:szCs w:val="24"/>
          <w:lang w:val="en-US"/>
        </w:rPr>
        <w:t>(VC2CC6Q02)</w:t>
      </w:r>
    </w:p>
    <w:p w:rsidRPr="00737C8A" w:rsidR="00AC653D" w:rsidP="0DE76E20" w:rsidRDefault="00AC653D" w14:paraId="0D170D0F" w14:textId="1D555697">
      <w:pPr>
        <w:pStyle w:val="ListParagraph"/>
        <w:numPr>
          <w:ilvl w:val="0"/>
          <w:numId w:val="61"/>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DE76E20" w:rsidR="17A9634B">
        <w:rPr>
          <w:rFonts w:ascii="Calibri" w:hAnsi="Calibri" w:eastAsia="Calibri" w:cs="Calibri"/>
          <w:noProof w:val="0"/>
          <w:color w:val="222222"/>
          <w:sz w:val="24"/>
          <w:szCs w:val="24"/>
          <w:lang w:val="en-US"/>
        </w:rPr>
        <w:t xml:space="preserve">an extended range of strategies to generate new ideas and possibilities including forming a link between different information sources </w:t>
      </w:r>
      <w:r w:rsidRPr="0DE76E20" w:rsidR="17A9634B">
        <w:rPr>
          <w:rFonts w:ascii="Calibri" w:hAnsi="Calibri" w:eastAsia="Calibri" w:cs="Calibri"/>
          <w:b w:val="1"/>
          <w:bCs w:val="1"/>
          <w:noProof w:val="0"/>
          <w:color w:val="222222"/>
          <w:sz w:val="24"/>
          <w:szCs w:val="24"/>
          <w:lang w:val="en-US"/>
        </w:rPr>
        <w:t>(VC2CC6Q03)</w:t>
      </w:r>
    </w:p>
    <w:p w:rsidRPr="00737C8A" w:rsidR="00AC653D" w:rsidP="0DE76E20" w:rsidRDefault="00AC653D" w14:paraId="7915A1A9" w14:textId="5937637C">
      <w:pPr>
        <w:spacing w:before="0" w:beforeAutospacing="off" w:after="0" w:afterAutospacing="off"/>
      </w:pPr>
      <w:r w:rsidRPr="0DE76E20" w:rsidR="17A9634B">
        <w:rPr>
          <w:rFonts w:ascii="Calibri" w:hAnsi="Calibri" w:eastAsia="Calibri" w:cs="Calibri"/>
          <w:b w:val="1"/>
          <w:bCs w:val="1"/>
          <w:noProof w:val="0"/>
          <w:sz w:val="24"/>
          <w:szCs w:val="24"/>
          <w:lang w:val="en-US"/>
        </w:rPr>
        <w:t xml:space="preserve"> </w:t>
      </w:r>
    </w:p>
    <w:p w:rsidRPr="00737C8A" w:rsidR="00AC653D" w:rsidP="0DE76E20" w:rsidRDefault="00AC653D" w14:paraId="64F27B89" w14:textId="0DBE20A7">
      <w:pPr>
        <w:spacing w:before="0" w:beforeAutospacing="off" w:after="0" w:afterAutospacing="off"/>
      </w:pPr>
      <w:r w:rsidRPr="0DE76E20" w:rsidR="17A9634B">
        <w:rPr>
          <w:rFonts w:ascii="Calibri" w:hAnsi="Calibri" w:eastAsia="Calibri" w:cs="Calibri"/>
          <w:b w:val="1"/>
          <w:bCs w:val="1"/>
          <w:noProof w:val="0"/>
          <w:color w:val="222222"/>
          <w:sz w:val="24"/>
          <w:szCs w:val="24"/>
          <w:lang w:val="en-US"/>
        </w:rPr>
        <w:t xml:space="preserve">PERSONAL AND SOCIAL CAPABILITY </w:t>
      </w:r>
    </w:p>
    <w:p w:rsidRPr="00737C8A" w:rsidR="00AC653D" w:rsidP="0DE76E20" w:rsidRDefault="00AC653D" w14:paraId="41F18C06" w14:textId="41433BE8">
      <w:pPr>
        <w:spacing w:before="0" w:beforeAutospacing="off" w:after="0" w:afterAutospacing="off"/>
      </w:pPr>
      <w:r w:rsidRPr="0DE76E20" w:rsidR="17A9634B">
        <w:rPr>
          <w:rFonts w:ascii="Calibri" w:hAnsi="Calibri" w:eastAsia="Calibri" w:cs="Calibri"/>
          <w:b w:val="1"/>
          <w:bCs w:val="1"/>
          <w:noProof w:val="0"/>
          <w:color w:val="222222"/>
          <w:sz w:val="24"/>
          <w:szCs w:val="24"/>
          <w:lang w:val="en-US"/>
        </w:rPr>
        <w:t xml:space="preserve">Self-awareness and Management  </w:t>
      </w:r>
    </w:p>
    <w:p w:rsidRPr="00737C8A" w:rsidR="00AC653D" w:rsidP="0DE76E20" w:rsidRDefault="00AC653D" w14:paraId="2872D85B" w14:textId="6A710ACF">
      <w:pPr>
        <w:spacing w:before="0" w:beforeAutospacing="off" w:after="0" w:afterAutospacing="off"/>
      </w:pPr>
      <w:r w:rsidRPr="0DE76E20" w:rsidR="17A9634B">
        <w:rPr>
          <w:rFonts w:ascii="Calibri" w:hAnsi="Calibri" w:eastAsia="Calibri" w:cs="Calibri"/>
          <w:b w:val="1"/>
          <w:bCs w:val="1"/>
          <w:i w:val="1"/>
          <w:iCs w:val="1"/>
          <w:noProof w:val="0"/>
          <w:color w:val="222222"/>
          <w:sz w:val="24"/>
          <w:szCs w:val="24"/>
          <w:lang w:val="en-US"/>
        </w:rPr>
        <w:t xml:space="preserve">Self-efficacy and sense of purpose </w:t>
      </w:r>
    </w:p>
    <w:p w:rsidRPr="00737C8A" w:rsidR="00AC653D" w:rsidP="0DE76E20" w:rsidRDefault="00AC653D" w14:paraId="5960BD88" w14:textId="1015BB61">
      <w:pPr>
        <w:pStyle w:val="ListParagraph"/>
        <w:numPr>
          <w:ilvl w:val="0"/>
          <w:numId w:val="62"/>
        </w:numPr>
        <w:spacing w:before="0" w:beforeAutospacing="off" w:after="0" w:afterAutospacing="off"/>
        <w:ind w:left="720" w:right="0" w:hanging="360"/>
        <w:rPr>
          <w:rFonts w:ascii="Calibri" w:hAnsi="Calibri" w:eastAsia="Calibri" w:cs="Calibri"/>
          <w:b w:val="1"/>
          <w:bCs w:val="1"/>
          <w:noProof w:val="0"/>
          <w:color w:val="222222"/>
          <w:sz w:val="24"/>
          <w:szCs w:val="24"/>
          <w:lang w:val="en-US"/>
        </w:rPr>
      </w:pPr>
      <w:r w:rsidRPr="0DE76E20" w:rsidR="17A9634B">
        <w:rPr>
          <w:rFonts w:ascii="Calibri" w:hAnsi="Calibri" w:eastAsia="Calibri" w:cs="Calibri"/>
          <w:noProof w:val="0"/>
          <w:color w:val="222222"/>
          <w:sz w:val="24"/>
          <w:szCs w:val="24"/>
          <w:lang w:val="en-US"/>
        </w:rPr>
        <w:t>what it means to be confident, adaptable and persistent; situations where these attributes are important; and what can and cannot be influenced through personal action</w:t>
      </w:r>
      <w:r w:rsidRPr="0DE76E20" w:rsidR="17A9634B">
        <w:rPr>
          <w:rFonts w:ascii="Calibri" w:hAnsi="Calibri" w:eastAsia="Calibri" w:cs="Calibri"/>
          <w:b w:val="1"/>
          <w:bCs w:val="1"/>
          <w:noProof w:val="0"/>
          <w:color w:val="222222"/>
          <w:sz w:val="24"/>
          <w:szCs w:val="24"/>
          <w:lang w:val="en-US"/>
        </w:rPr>
        <w:t xml:space="preserve"> (VC2CP6S04)</w:t>
      </w:r>
    </w:p>
    <w:p w:rsidRPr="00737C8A" w:rsidR="00AC653D" w:rsidP="0DE76E20" w:rsidRDefault="00AC653D" w14:paraId="4A9A84B2" w14:textId="12C3E504">
      <w:pPr>
        <w:spacing w:before="0" w:beforeAutospacing="off" w:after="0" w:afterAutospacing="off"/>
      </w:pPr>
      <w:r w:rsidRPr="0DE76E20" w:rsidR="17A9634B">
        <w:rPr>
          <w:rFonts w:ascii="Calibri" w:hAnsi="Calibri" w:eastAsia="Calibri" w:cs="Calibri"/>
          <w:b w:val="1"/>
          <w:bCs w:val="1"/>
          <w:noProof w:val="0"/>
          <w:color w:val="222222"/>
          <w:sz w:val="24"/>
          <w:szCs w:val="24"/>
          <w:lang w:val="en-US"/>
        </w:rPr>
        <w:t xml:space="preserve"> </w:t>
      </w:r>
    </w:p>
    <w:p w:rsidRPr="00737C8A" w:rsidR="00AC653D" w:rsidP="0DE76E20" w:rsidRDefault="00AC653D" w14:paraId="60312794" w14:textId="20420E87">
      <w:pPr>
        <w:spacing w:before="0" w:beforeAutospacing="off" w:after="0" w:afterAutospacing="off"/>
      </w:pPr>
      <w:r w:rsidRPr="0DE76E20" w:rsidR="17A9634B">
        <w:rPr>
          <w:rFonts w:ascii="Calibri" w:hAnsi="Calibri" w:eastAsia="Calibri" w:cs="Calibri"/>
          <w:b w:val="1"/>
          <w:bCs w:val="1"/>
          <w:noProof w:val="0"/>
          <w:color w:val="222222"/>
          <w:sz w:val="24"/>
          <w:szCs w:val="24"/>
          <w:lang w:val="en-US"/>
        </w:rPr>
        <w:t xml:space="preserve">Social awareness and management </w:t>
      </w:r>
    </w:p>
    <w:p w:rsidRPr="00737C8A" w:rsidR="00AC653D" w:rsidP="0DE76E20" w:rsidRDefault="00AC653D" w14:paraId="10DE0714" w14:textId="630D497B">
      <w:pPr>
        <w:spacing w:before="0" w:beforeAutospacing="off" w:after="0" w:afterAutospacing="off"/>
      </w:pPr>
      <w:r w:rsidRPr="0DE76E20" w:rsidR="17A9634B">
        <w:rPr>
          <w:rFonts w:ascii="Calibri" w:hAnsi="Calibri" w:eastAsia="Calibri" w:cs="Calibri"/>
          <w:b w:val="1"/>
          <w:bCs w:val="1"/>
          <w:i w:val="1"/>
          <w:iCs w:val="1"/>
          <w:noProof w:val="0"/>
          <w:color w:val="222222"/>
          <w:sz w:val="24"/>
          <w:szCs w:val="24"/>
          <w:lang w:val="en-US"/>
        </w:rPr>
        <w:t xml:space="preserve">Relationships and diversity </w:t>
      </w:r>
    </w:p>
    <w:p w:rsidRPr="00737C8A" w:rsidR="00AC653D" w:rsidP="0DE76E20" w:rsidRDefault="00AC653D" w14:paraId="5CA9B318" w14:textId="40F2FA24">
      <w:pPr>
        <w:pStyle w:val="ListParagraph"/>
        <w:numPr>
          <w:ilvl w:val="0"/>
          <w:numId w:val="62"/>
        </w:numPr>
        <w:spacing w:before="0" w:beforeAutospacing="off" w:after="0" w:afterAutospacing="off" w:line="257" w:lineRule="auto"/>
        <w:ind w:left="720" w:right="0" w:hanging="360"/>
        <w:rPr>
          <w:rFonts w:ascii="Calibri" w:hAnsi="Calibri" w:eastAsia="Calibri" w:cs="Calibri"/>
          <w:b w:val="1"/>
          <w:bCs w:val="1"/>
          <w:noProof w:val="0"/>
          <w:sz w:val="24"/>
          <w:szCs w:val="24"/>
          <w:lang w:val="en-US"/>
        </w:rPr>
      </w:pPr>
      <w:r w:rsidRPr="0DE76E20" w:rsidR="17A9634B">
        <w:rPr>
          <w:rFonts w:ascii="Calibri" w:hAnsi="Calibri" w:eastAsia="Calibri" w:cs="Calibri"/>
          <w:noProof w:val="0"/>
          <w:sz w:val="24"/>
          <w:szCs w:val="24"/>
          <w:lang w:val="en-US"/>
        </w:rPr>
        <w:t xml:space="preserve">behaviours and attitudes that demonstrate sensitivity to individual, social and cultural differences, and why sensitivity to difference is important </w:t>
      </w:r>
      <w:r w:rsidRPr="0DE76E20" w:rsidR="17A9634B">
        <w:rPr>
          <w:rFonts w:ascii="Calibri" w:hAnsi="Calibri" w:eastAsia="Calibri" w:cs="Calibri"/>
          <w:b w:val="1"/>
          <w:bCs w:val="1"/>
          <w:noProof w:val="0"/>
          <w:sz w:val="24"/>
          <w:szCs w:val="24"/>
          <w:lang w:val="en-US"/>
        </w:rPr>
        <w:t>(VC2CP6O02)</w:t>
      </w:r>
    </w:p>
    <w:p w:rsidRPr="00737C8A" w:rsidR="00AC653D" w:rsidP="0DE76E20" w:rsidRDefault="00AC653D" w14:paraId="764DAC6E" w14:textId="57470DCB">
      <w:pPr>
        <w:pStyle w:val="Heading2"/>
        <w:spacing w:before="0" w:beforeAutospacing="off" w:after="0" w:afterAutospacing="off" w:line="257" w:lineRule="auto"/>
      </w:pPr>
      <w:r w:rsidRPr="0DE76E20" w:rsidR="17A9634B">
        <w:rPr>
          <w:rFonts w:ascii="Calibri Light" w:hAnsi="Calibri Light" w:eastAsia="Calibri Light" w:cs="Calibri Light"/>
          <w:b w:val="1"/>
          <w:bCs w:val="1"/>
          <w:noProof w:val="0"/>
          <w:color w:val="ED7D31" w:themeColor="accent2" w:themeTint="FF" w:themeShade="FF"/>
          <w:sz w:val="26"/>
          <w:szCs w:val="26"/>
          <w:lang w:val="en-US"/>
        </w:rPr>
        <w:t xml:space="preserve">MATERIALS AND RESOURCES </w:t>
      </w:r>
    </w:p>
    <w:p w:rsidRPr="00737C8A" w:rsidR="00AC653D" w:rsidP="0DE76E20" w:rsidRDefault="00AC653D" w14:paraId="4B3219F7" w14:textId="324756C1">
      <w:pPr>
        <w:pStyle w:val="ListParagraph"/>
        <w:numPr>
          <w:ilvl w:val="0"/>
          <w:numId w:val="63"/>
        </w:numPr>
        <w:spacing w:before="0" w:beforeAutospacing="off" w:after="0" w:afterAutospacing="off" w:line="257" w:lineRule="auto"/>
        <w:ind w:left="720" w:right="0" w:hanging="360"/>
        <w:rPr>
          <w:rFonts w:ascii="Calibri" w:hAnsi="Calibri" w:eastAsia="Calibri" w:cs="Calibri"/>
          <w:noProof w:val="0"/>
          <w:sz w:val="24"/>
          <w:szCs w:val="24"/>
          <w:lang w:val="en-US"/>
        </w:rPr>
      </w:pPr>
      <w:r w:rsidRPr="0DE76E20" w:rsidR="17A9634B">
        <w:rPr>
          <w:rFonts w:ascii="Calibri" w:hAnsi="Calibri" w:eastAsia="Calibri" w:cs="Calibri"/>
          <w:noProof w:val="0"/>
          <w:sz w:val="24"/>
          <w:szCs w:val="24"/>
          <w:lang w:val="en-US"/>
        </w:rPr>
        <w:t xml:space="preserve">Digital devices </w:t>
      </w:r>
    </w:p>
    <w:p w:rsidRPr="00737C8A" w:rsidR="00AC653D" w:rsidP="0DE76E20" w:rsidRDefault="00AC653D" w14:paraId="50EE97E5" w14:textId="0A57DB37">
      <w:pPr>
        <w:pStyle w:val="ListParagraph"/>
        <w:numPr>
          <w:ilvl w:val="0"/>
          <w:numId w:val="63"/>
        </w:numPr>
        <w:spacing w:before="0" w:beforeAutospacing="off" w:after="0" w:afterAutospacing="off" w:line="257" w:lineRule="auto"/>
        <w:ind w:left="720" w:right="0" w:hanging="360"/>
        <w:rPr>
          <w:rFonts w:ascii="Calibri" w:hAnsi="Calibri" w:eastAsia="Calibri" w:cs="Calibri"/>
          <w:noProof w:val="0"/>
          <w:sz w:val="24"/>
          <w:szCs w:val="24"/>
          <w:lang w:val="en-US"/>
        </w:rPr>
      </w:pPr>
      <w:r w:rsidRPr="0DE76E20" w:rsidR="17A9634B">
        <w:rPr>
          <w:rFonts w:ascii="Calibri" w:hAnsi="Calibri" w:eastAsia="Calibri" w:cs="Calibri"/>
          <w:noProof w:val="0"/>
          <w:sz w:val="24"/>
          <w:szCs w:val="24"/>
          <w:lang w:val="en-US"/>
        </w:rPr>
        <w:t xml:space="preserve">Learning Journals </w:t>
      </w:r>
    </w:p>
    <w:p w:rsidRPr="00737C8A" w:rsidR="00AC653D" w:rsidP="0DE76E20" w:rsidRDefault="00AC653D" w14:paraId="4D3689D0" w14:textId="0B5018C6">
      <w:pPr>
        <w:spacing w:before="0" w:beforeAutospacing="off" w:after="0" w:afterAutospacing="off" w:line="257" w:lineRule="auto"/>
      </w:pPr>
      <w:r w:rsidRPr="0DE76E20" w:rsidR="17A9634B">
        <w:rPr>
          <w:rFonts w:ascii="Calibri" w:hAnsi="Calibri" w:eastAsia="Calibri" w:cs="Calibri"/>
          <w:b w:val="1"/>
          <w:bCs w:val="1"/>
          <w:noProof w:val="0"/>
          <w:sz w:val="24"/>
          <w:szCs w:val="24"/>
          <w:lang w:val="en-US"/>
        </w:rPr>
        <w:t xml:space="preserve"> </w:t>
      </w:r>
    </w:p>
    <w:p w:rsidRPr="00737C8A" w:rsidR="00AC653D" w:rsidP="0DE76E20" w:rsidRDefault="00AC653D" w14:paraId="044A6EA4" w14:textId="07D6FB4D">
      <w:pPr>
        <w:pStyle w:val="Heading2"/>
        <w:spacing w:before="0" w:beforeAutospacing="off" w:after="0" w:afterAutospacing="off" w:line="257" w:lineRule="auto"/>
      </w:pPr>
      <w:r w:rsidRPr="0DE76E20" w:rsidR="17A9634B">
        <w:rPr>
          <w:rFonts w:ascii="Calibri Light" w:hAnsi="Calibri Light" w:eastAsia="Calibri Light" w:cs="Calibri Light"/>
          <w:b w:val="1"/>
          <w:bCs w:val="1"/>
          <w:noProof w:val="0"/>
          <w:color w:val="ED7D31" w:themeColor="accent2" w:themeTint="FF" w:themeShade="FF"/>
          <w:sz w:val="26"/>
          <w:szCs w:val="26"/>
          <w:lang w:val="en-US"/>
        </w:rPr>
        <w:t>PART 1: IDENTIFYING SUBJECT MATTER EXPERTS</w:t>
      </w:r>
    </w:p>
    <w:p w:rsidRPr="00737C8A" w:rsidR="00AC653D" w:rsidP="0DE76E20" w:rsidRDefault="00AC653D" w14:paraId="68C90457" w14:textId="1099CA58">
      <w:pPr>
        <w:spacing w:before="0" w:beforeAutospacing="off" w:after="0" w:afterAutospacing="off" w:line="257" w:lineRule="auto"/>
      </w:pPr>
      <w:r w:rsidRPr="0DE76E20" w:rsidR="17A9634B">
        <w:rPr>
          <w:rFonts w:ascii="Calibri" w:hAnsi="Calibri" w:eastAsia="Calibri" w:cs="Calibri"/>
          <w:noProof w:val="0"/>
          <w:sz w:val="24"/>
          <w:szCs w:val="24"/>
          <w:lang w:val="en-US"/>
        </w:rPr>
        <w:t xml:space="preserve">Students conduct online research to identify a subject matter expert </w:t>
      </w:r>
      <w:r w:rsidRPr="0DE76E20" w:rsidR="17A9634B">
        <w:rPr>
          <w:rFonts w:ascii="Calibri" w:hAnsi="Calibri" w:eastAsia="Calibri" w:cs="Calibri"/>
          <w:noProof w:val="0"/>
          <w:color w:val="000000" w:themeColor="text1" w:themeTint="FF" w:themeShade="FF"/>
          <w:sz w:val="24"/>
          <w:szCs w:val="24"/>
          <w:lang w:val="en-US"/>
        </w:rPr>
        <w:t xml:space="preserve">who has detailed knowledge of the problem they are attempting to solve. The expert could be a scientist, a local emergency management staff member or volunteer, or a community member with expert knowledge of the problem.     </w:t>
      </w:r>
    </w:p>
    <w:p w:rsidRPr="00737C8A" w:rsidR="00AC653D" w:rsidP="0DE76E20" w:rsidRDefault="00AC653D" w14:paraId="5CCBA8C2" w14:textId="316984C1">
      <w:pPr>
        <w:spacing w:before="0" w:beforeAutospacing="off" w:after="0" w:afterAutospacing="off" w:line="257" w:lineRule="auto"/>
      </w:pPr>
      <w:r w:rsidRPr="0DE76E20" w:rsidR="17A9634B">
        <w:rPr>
          <w:rFonts w:ascii="Calibri" w:hAnsi="Calibri" w:eastAsia="Calibri" w:cs="Calibri"/>
          <w:noProof w:val="0"/>
          <w:color w:val="000000" w:themeColor="text1" w:themeTint="FF" w:themeShade="FF"/>
          <w:sz w:val="24"/>
          <w:szCs w:val="24"/>
          <w:lang w:val="en-US"/>
        </w:rPr>
        <w:t xml:space="preserve"> </w:t>
      </w:r>
    </w:p>
    <w:p w:rsidRPr="00737C8A" w:rsidR="00AC653D" w:rsidP="0DE76E20" w:rsidRDefault="00AC653D" w14:paraId="3891C6CF" w14:textId="2C0D858A">
      <w:pPr>
        <w:spacing w:before="0" w:beforeAutospacing="off" w:after="0" w:afterAutospacing="off" w:line="257" w:lineRule="auto"/>
      </w:pPr>
      <w:r w:rsidRPr="0DE76E20" w:rsidR="17A9634B">
        <w:rPr>
          <w:rFonts w:ascii="Calibri" w:hAnsi="Calibri" w:eastAsia="Calibri" w:cs="Calibri"/>
          <w:noProof w:val="0"/>
          <w:color w:val="000000" w:themeColor="text1" w:themeTint="FF" w:themeShade="FF"/>
          <w:sz w:val="24"/>
          <w:szCs w:val="24"/>
          <w:lang w:val="en-US"/>
        </w:rPr>
        <w:t xml:space="preserve">NB: Local program facilitators may also be able assist in the identification of subject matter experts. </w:t>
      </w:r>
    </w:p>
    <w:p w:rsidRPr="00737C8A" w:rsidR="00AC653D" w:rsidP="0DE76E20" w:rsidRDefault="00AC653D" w14:paraId="0EBF4D4D" w14:textId="250E7814">
      <w:pPr>
        <w:spacing w:before="0" w:beforeAutospacing="off" w:after="0" w:afterAutospacing="off" w:line="257" w:lineRule="auto"/>
      </w:pPr>
      <w:r w:rsidRPr="0DE76E20" w:rsidR="17A9634B">
        <w:rPr>
          <w:rFonts w:ascii="Calibri" w:hAnsi="Calibri" w:eastAsia="Calibri" w:cs="Calibri"/>
          <w:b w:val="1"/>
          <w:bCs w:val="1"/>
          <w:noProof w:val="0"/>
          <w:sz w:val="24"/>
          <w:szCs w:val="24"/>
          <w:lang w:val="en-US"/>
        </w:rPr>
        <w:t xml:space="preserve"> </w:t>
      </w:r>
    </w:p>
    <w:p w:rsidRPr="00737C8A" w:rsidR="00AC653D" w:rsidP="0DE76E20" w:rsidRDefault="00AC653D" w14:paraId="576B3B2A" w14:textId="44A42319">
      <w:pPr>
        <w:pStyle w:val="Heading2"/>
        <w:spacing w:before="0" w:beforeAutospacing="off" w:after="0" w:afterAutospacing="off" w:line="257" w:lineRule="auto"/>
      </w:pPr>
      <w:r w:rsidRPr="0DE76E20" w:rsidR="17A9634B">
        <w:rPr>
          <w:rFonts w:ascii="Calibri Light" w:hAnsi="Calibri Light" w:eastAsia="Calibri Light" w:cs="Calibri Light"/>
          <w:b w:val="1"/>
          <w:bCs w:val="1"/>
          <w:noProof w:val="0"/>
          <w:color w:val="ED7D31" w:themeColor="accent2" w:themeTint="FF" w:themeShade="FF"/>
          <w:sz w:val="26"/>
          <w:szCs w:val="26"/>
          <w:lang w:val="en-US"/>
        </w:rPr>
        <w:t xml:space="preserve">PART 2: PLANNING AND DRAFTING AN EMAIL  </w:t>
      </w:r>
    </w:p>
    <w:p w:rsidRPr="00737C8A" w:rsidR="00AC653D" w:rsidP="0DE76E20" w:rsidRDefault="00AC653D" w14:paraId="15E8EF5D" w14:textId="72A3B240">
      <w:pPr>
        <w:spacing w:before="0" w:beforeAutospacing="off" w:after="0" w:afterAutospacing="off" w:line="257" w:lineRule="auto"/>
      </w:pPr>
      <w:r w:rsidRPr="0DE76E20" w:rsidR="17A9634B">
        <w:rPr>
          <w:rFonts w:ascii="Calibri" w:hAnsi="Calibri" w:eastAsia="Calibri" w:cs="Calibri"/>
          <w:noProof w:val="0"/>
          <w:sz w:val="24"/>
          <w:szCs w:val="24"/>
          <w:lang w:val="en-US"/>
        </w:rPr>
        <w:t xml:space="preserve">Students plan and draft an email to a subject matter expert to request an interview. They identify and apply the conventions of formal email correspondence and use language features to demonstrate respect for the recipient. </w:t>
      </w:r>
    </w:p>
    <w:p w:rsidRPr="00737C8A" w:rsidR="00AC653D" w:rsidP="0DE76E20" w:rsidRDefault="00AC653D" w14:paraId="16FA3AB1" w14:textId="248E3774">
      <w:pPr>
        <w:spacing w:before="0" w:beforeAutospacing="off" w:after="0" w:afterAutospacing="off" w:line="257" w:lineRule="auto"/>
        <w:ind w:left="360" w:right="0"/>
      </w:pPr>
      <w:r w:rsidRPr="0DE76E20" w:rsidR="17A9634B">
        <w:rPr>
          <w:rFonts w:ascii="Calibri" w:hAnsi="Calibri" w:eastAsia="Calibri" w:cs="Calibri"/>
          <w:noProof w:val="0"/>
          <w:sz w:val="24"/>
          <w:szCs w:val="24"/>
          <w:lang w:val="en-US"/>
        </w:rPr>
        <w:t xml:space="preserve">The email should include: </w:t>
      </w:r>
    </w:p>
    <w:p w:rsidRPr="00737C8A" w:rsidR="00AC653D" w:rsidP="0DE76E20" w:rsidRDefault="00AC653D" w14:paraId="651C4D3A" w14:textId="444BF832">
      <w:pPr>
        <w:pStyle w:val="ListParagraph"/>
        <w:numPr>
          <w:ilvl w:val="0"/>
          <w:numId w:val="63"/>
        </w:numPr>
        <w:spacing w:before="0" w:beforeAutospacing="off" w:after="0" w:afterAutospacing="off" w:line="257" w:lineRule="auto"/>
        <w:ind w:left="1080" w:right="0" w:hanging="360"/>
        <w:rPr>
          <w:rFonts w:ascii="Calibri" w:hAnsi="Calibri" w:eastAsia="Calibri" w:cs="Calibri"/>
          <w:noProof w:val="0"/>
          <w:sz w:val="24"/>
          <w:szCs w:val="24"/>
          <w:lang w:val="en-US"/>
        </w:rPr>
      </w:pPr>
      <w:r w:rsidRPr="0DE76E20" w:rsidR="17A9634B">
        <w:rPr>
          <w:rFonts w:ascii="Calibri" w:hAnsi="Calibri" w:eastAsia="Calibri" w:cs="Calibri"/>
          <w:noProof w:val="0"/>
          <w:sz w:val="24"/>
          <w:szCs w:val="24"/>
          <w:lang w:val="en-US"/>
        </w:rPr>
        <w:t xml:space="preserve">An introduction to the project team embers (names, grade, school). </w:t>
      </w:r>
    </w:p>
    <w:p w:rsidRPr="00737C8A" w:rsidR="00AC653D" w:rsidP="0DE76E20" w:rsidRDefault="00AC653D" w14:paraId="72D8D794" w14:textId="6C0BB26E">
      <w:pPr>
        <w:pStyle w:val="ListParagraph"/>
        <w:numPr>
          <w:ilvl w:val="0"/>
          <w:numId w:val="63"/>
        </w:numPr>
        <w:spacing w:before="0" w:beforeAutospacing="off" w:after="0" w:afterAutospacing="off" w:line="257" w:lineRule="auto"/>
        <w:ind w:left="1080" w:right="0" w:hanging="360"/>
        <w:rPr>
          <w:rFonts w:ascii="Calibri" w:hAnsi="Calibri" w:eastAsia="Calibri" w:cs="Calibri"/>
          <w:noProof w:val="0"/>
          <w:sz w:val="24"/>
          <w:szCs w:val="24"/>
          <w:lang w:val="en-US"/>
        </w:rPr>
      </w:pPr>
      <w:r w:rsidRPr="0DE76E20" w:rsidR="17A9634B">
        <w:rPr>
          <w:rFonts w:ascii="Calibri" w:hAnsi="Calibri" w:eastAsia="Calibri" w:cs="Calibri"/>
          <w:noProof w:val="0"/>
          <w:sz w:val="24"/>
          <w:szCs w:val="24"/>
          <w:lang w:val="en-US"/>
        </w:rPr>
        <w:t>Information about the project (e.g. the problem the students are trying to solve and their idea for a solution)</w:t>
      </w:r>
    </w:p>
    <w:p w:rsidRPr="00737C8A" w:rsidR="00AC653D" w:rsidP="0DE76E20" w:rsidRDefault="00AC653D" w14:paraId="7E6C95B9" w14:textId="32FE7C35">
      <w:pPr>
        <w:pStyle w:val="ListParagraph"/>
        <w:numPr>
          <w:ilvl w:val="0"/>
          <w:numId w:val="63"/>
        </w:numPr>
        <w:spacing w:before="0" w:beforeAutospacing="off" w:after="0" w:afterAutospacing="off" w:line="257" w:lineRule="auto"/>
        <w:ind w:left="1080" w:right="0" w:hanging="360"/>
        <w:rPr>
          <w:rFonts w:ascii="Calibri" w:hAnsi="Calibri" w:eastAsia="Calibri" w:cs="Calibri"/>
          <w:noProof w:val="0"/>
          <w:sz w:val="24"/>
          <w:szCs w:val="24"/>
          <w:lang w:val="en-US"/>
        </w:rPr>
      </w:pPr>
      <w:r w:rsidRPr="0DE76E20" w:rsidR="17A9634B">
        <w:rPr>
          <w:rFonts w:ascii="Calibri" w:hAnsi="Calibri" w:eastAsia="Calibri" w:cs="Calibri"/>
          <w:noProof w:val="0"/>
          <w:sz w:val="24"/>
          <w:szCs w:val="24"/>
          <w:lang w:val="en-US"/>
        </w:rPr>
        <w:t xml:space="preserve">A polite request to conduct a short interview (20-25 minutes) </w:t>
      </w:r>
    </w:p>
    <w:p w:rsidRPr="00737C8A" w:rsidR="00AC653D" w:rsidP="0DE76E20" w:rsidRDefault="00AC653D" w14:paraId="02382FB9" w14:textId="314C23E3">
      <w:pPr>
        <w:pStyle w:val="ListParagraph"/>
        <w:numPr>
          <w:ilvl w:val="0"/>
          <w:numId w:val="63"/>
        </w:numPr>
        <w:spacing w:before="0" w:beforeAutospacing="off" w:after="0" w:afterAutospacing="off" w:line="257" w:lineRule="auto"/>
        <w:ind w:left="1080" w:right="0" w:hanging="360"/>
        <w:rPr>
          <w:rFonts w:ascii="Calibri" w:hAnsi="Calibri" w:eastAsia="Calibri" w:cs="Calibri"/>
          <w:noProof w:val="0"/>
          <w:sz w:val="24"/>
          <w:szCs w:val="24"/>
          <w:lang w:val="en-US"/>
        </w:rPr>
      </w:pPr>
      <w:r w:rsidRPr="0DE76E20" w:rsidR="17A9634B">
        <w:rPr>
          <w:rFonts w:ascii="Calibri" w:hAnsi="Calibri" w:eastAsia="Calibri" w:cs="Calibri"/>
          <w:noProof w:val="0"/>
          <w:sz w:val="24"/>
          <w:szCs w:val="24"/>
          <w:lang w:val="en-US"/>
        </w:rPr>
        <w:t>The purpose of the interview (e.g. to ask the expert some questions about their area of expertise and to receive advice about their project)</w:t>
      </w:r>
    </w:p>
    <w:p w:rsidRPr="00737C8A" w:rsidR="00AC653D" w:rsidP="0DE76E20" w:rsidRDefault="00AC653D" w14:paraId="0E682C17" w14:textId="5A1D1AE2">
      <w:pPr>
        <w:pStyle w:val="ListParagraph"/>
        <w:numPr>
          <w:ilvl w:val="0"/>
          <w:numId w:val="63"/>
        </w:numPr>
        <w:spacing w:before="0" w:beforeAutospacing="off" w:after="0" w:afterAutospacing="off" w:line="257" w:lineRule="auto"/>
        <w:ind w:left="1080" w:right="0" w:hanging="360"/>
        <w:rPr>
          <w:rFonts w:ascii="Calibri" w:hAnsi="Calibri" w:eastAsia="Calibri" w:cs="Calibri"/>
          <w:noProof w:val="0"/>
          <w:sz w:val="24"/>
          <w:szCs w:val="24"/>
          <w:lang w:val="en-US"/>
        </w:rPr>
      </w:pPr>
      <w:r w:rsidRPr="0DE76E20" w:rsidR="17A9634B">
        <w:rPr>
          <w:rFonts w:ascii="Calibri" w:hAnsi="Calibri" w:eastAsia="Calibri" w:cs="Calibri"/>
          <w:noProof w:val="0"/>
          <w:sz w:val="24"/>
          <w:szCs w:val="24"/>
          <w:lang w:val="en-US"/>
        </w:rPr>
        <w:t xml:space="preserve">Possible interview formats (e.g. face to face, telephone, zoom) </w:t>
      </w:r>
    </w:p>
    <w:p w:rsidRPr="00737C8A" w:rsidR="00AC653D" w:rsidP="0DE76E20" w:rsidRDefault="00AC653D" w14:paraId="22785139" w14:textId="417ABD2E">
      <w:pPr>
        <w:pStyle w:val="ListParagraph"/>
        <w:numPr>
          <w:ilvl w:val="0"/>
          <w:numId w:val="63"/>
        </w:numPr>
        <w:spacing w:before="0" w:beforeAutospacing="off" w:after="0" w:afterAutospacing="off" w:line="257" w:lineRule="auto"/>
        <w:ind w:left="1080" w:right="0" w:hanging="360"/>
        <w:rPr>
          <w:rFonts w:ascii="Calibri" w:hAnsi="Calibri" w:eastAsia="Calibri" w:cs="Calibri"/>
          <w:noProof w:val="0"/>
          <w:sz w:val="24"/>
          <w:szCs w:val="24"/>
          <w:lang w:val="en-US"/>
        </w:rPr>
      </w:pPr>
      <w:r w:rsidRPr="0DE76E20" w:rsidR="17A9634B">
        <w:rPr>
          <w:rFonts w:ascii="Calibri" w:hAnsi="Calibri" w:eastAsia="Calibri" w:cs="Calibri"/>
          <w:noProof w:val="0"/>
          <w:sz w:val="24"/>
          <w:szCs w:val="24"/>
          <w:lang w:val="en-US"/>
        </w:rPr>
        <w:t xml:space="preserve">Possible times during which the interview could be conducted </w:t>
      </w:r>
    </w:p>
    <w:p w:rsidRPr="00737C8A" w:rsidR="00AC653D" w:rsidP="0DE76E20" w:rsidRDefault="00AC653D" w14:paraId="05983981" w14:textId="3912504F">
      <w:pPr>
        <w:spacing w:before="0" w:beforeAutospacing="off" w:after="0" w:afterAutospacing="off" w:line="257" w:lineRule="auto"/>
        <w:ind w:left="1080" w:right="0"/>
      </w:pPr>
      <w:r w:rsidRPr="0DE76E20" w:rsidR="17A9634B">
        <w:rPr>
          <w:rFonts w:ascii="Calibri" w:hAnsi="Calibri" w:eastAsia="Calibri" w:cs="Calibri"/>
          <w:noProof w:val="0"/>
          <w:sz w:val="24"/>
          <w:szCs w:val="24"/>
          <w:lang w:val="en-US"/>
        </w:rPr>
        <w:t xml:space="preserve"> </w:t>
      </w:r>
    </w:p>
    <w:p w:rsidRPr="00737C8A" w:rsidR="00AC653D" w:rsidP="0DE76E20" w:rsidRDefault="00AC653D" w14:paraId="44DCEC48" w14:textId="6DDB812F">
      <w:pPr>
        <w:spacing w:before="0" w:beforeAutospacing="off" w:after="0" w:afterAutospacing="off" w:line="257" w:lineRule="auto"/>
      </w:pPr>
      <w:r w:rsidRPr="0DE76E20" w:rsidR="17A9634B">
        <w:rPr>
          <w:rFonts w:ascii="Calibri" w:hAnsi="Calibri" w:eastAsia="Calibri" w:cs="Calibri"/>
          <w:noProof w:val="0"/>
          <w:sz w:val="24"/>
          <w:szCs w:val="24"/>
          <w:lang w:val="en-US"/>
        </w:rPr>
        <w:t>NB: When project teams have finalised their emails, they can be sent from the teacher’s email account. The teacher can share the replies received from the experts and involve the students in writing responses and scheduling interviews.  Ideally, the interviews should be conducted after the students have developed their low fidelity protype and had an opportunity to identify knowledge gaps and uncertainties (see Take Action, Module 3).</w:t>
      </w:r>
    </w:p>
    <w:p w:rsidRPr="00737C8A" w:rsidR="00AC653D" w:rsidP="00737C8A" w:rsidRDefault="00AC653D" w14:paraId="20F063EC" w14:textId="5C0F303B">
      <w:pPr>
        <w:rPr>
          <w:b w:val="1"/>
          <w:bCs w:val="1"/>
          <w:color w:val="4471C4"/>
          <w:sz w:val="36"/>
          <w:szCs w:val="36"/>
        </w:rPr>
      </w:pPr>
    </w:p>
    <w:sectPr w:rsidRPr="00737C8A" w:rsidR="00AC653D" w:rsidSect="00984F01">
      <w:pgSz w:w="11906" w:h="16838" w:orient="portrait"/>
      <w:pgMar w:top="1276"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2">
    <w:nsid w:val="744777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6d35ed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328373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59e00b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1e4b04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5e3dda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28dfd4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B42A72"/>
    <w:multiLevelType w:val="hybridMultilevel"/>
    <w:tmpl w:val="E7ECFC24"/>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042CA4"/>
    <w:multiLevelType w:val="hybridMultilevel"/>
    <w:tmpl w:val="7768419E"/>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 w15:restartNumberingAfterBreak="0">
    <w:nsid w:val="048055A6"/>
    <w:multiLevelType w:val="hybridMultilevel"/>
    <w:tmpl w:val="A98E5E7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9E7A68"/>
    <w:multiLevelType w:val="hybridMultilevel"/>
    <w:tmpl w:val="3EC2EE26"/>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7265DCB"/>
    <w:multiLevelType w:val="hybridMultilevel"/>
    <w:tmpl w:val="2CC27A2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6B2F5C"/>
    <w:multiLevelType w:val="hybridMultilevel"/>
    <w:tmpl w:val="FA1A4AD8"/>
    <w:lvl w:ilvl="0" w:tplc="60E23C84">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8B23571"/>
    <w:multiLevelType w:val="hybridMultilevel"/>
    <w:tmpl w:val="841E12BE"/>
    <w:lvl w:ilvl="0" w:tplc="FFFFFFFF">
      <w:start w:val="1"/>
      <w:numFmt w:val="decimal"/>
      <w:lvlText w:val="%1."/>
      <w:lvlJc w:val="left"/>
      <w:pPr>
        <w:ind w:left="36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23CDCD"/>
    <w:multiLevelType w:val="hybridMultilevel"/>
    <w:tmpl w:val="F97EFDF2"/>
    <w:lvl w:ilvl="0" w:tplc="2480B972">
      <w:start w:val="1"/>
      <w:numFmt w:val="decimal"/>
      <w:lvlText w:val="%1."/>
      <w:lvlJc w:val="left"/>
      <w:pPr>
        <w:ind w:left="360" w:hanging="360"/>
      </w:pPr>
    </w:lvl>
    <w:lvl w:ilvl="1" w:tplc="0C090001">
      <w:start w:val="1"/>
      <w:numFmt w:val="bullet"/>
      <w:lvlText w:val=""/>
      <w:lvlJc w:val="left"/>
      <w:pPr>
        <w:ind w:left="720" w:hanging="360"/>
      </w:pPr>
      <w:rPr>
        <w:rFonts w:hint="default" w:ascii="Symbol" w:hAnsi="Symbol"/>
      </w:rPr>
    </w:lvl>
    <w:lvl w:ilvl="2" w:tplc="28AEF3F0">
      <w:start w:val="1"/>
      <w:numFmt w:val="lowerRoman"/>
      <w:lvlText w:val="%3."/>
      <w:lvlJc w:val="right"/>
      <w:pPr>
        <w:ind w:left="1800" w:hanging="180"/>
      </w:pPr>
    </w:lvl>
    <w:lvl w:ilvl="3" w:tplc="DB166C50">
      <w:start w:val="1"/>
      <w:numFmt w:val="decimal"/>
      <w:lvlText w:val="%4."/>
      <w:lvlJc w:val="left"/>
      <w:pPr>
        <w:ind w:left="2520" w:hanging="360"/>
      </w:pPr>
    </w:lvl>
    <w:lvl w:ilvl="4" w:tplc="BEF2D42C">
      <w:start w:val="1"/>
      <w:numFmt w:val="lowerLetter"/>
      <w:lvlText w:val="%5."/>
      <w:lvlJc w:val="left"/>
      <w:pPr>
        <w:ind w:left="3240" w:hanging="360"/>
      </w:pPr>
    </w:lvl>
    <w:lvl w:ilvl="5" w:tplc="3A124598">
      <w:start w:val="1"/>
      <w:numFmt w:val="lowerRoman"/>
      <w:lvlText w:val="%6."/>
      <w:lvlJc w:val="right"/>
      <w:pPr>
        <w:ind w:left="3960" w:hanging="180"/>
      </w:pPr>
    </w:lvl>
    <w:lvl w:ilvl="6" w:tplc="68C4BD82">
      <w:start w:val="1"/>
      <w:numFmt w:val="decimal"/>
      <w:lvlText w:val="%7."/>
      <w:lvlJc w:val="left"/>
      <w:pPr>
        <w:ind w:left="4680" w:hanging="360"/>
      </w:pPr>
    </w:lvl>
    <w:lvl w:ilvl="7" w:tplc="D52227D0">
      <w:start w:val="1"/>
      <w:numFmt w:val="lowerLetter"/>
      <w:lvlText w:val="%8."/>
      <w:lvlJc w:val="left"/>
      <w:pPr>
        <w:ind w:left="5400" w:hanging="360"/>
      </w:pPr>
    </w:lvl>
    <w:lvl w:ilvl="8" w:tplc="C50A9630">
      <w:start w:val="1"/>
      <w:numFmt w:val="lowerRoman"/>
      <w:lvlText w:val="%9."/>
      <w:lvlJc w:val="right"/>
      <w:pPr>
        <w:ind w:left="6120" w:hanging="180"/>
      </w:pPr>
    </w:lvl>
  </w:abstractNum>
  <w:abstractNum w:abstractNumId="8" w15:restartNumberingAfterBreak="0">
    <w:nsid w:val="0DF534E0"/>
    <w:multiLevelType w:val="hybridMultilevel"/>
    <w:tmpl w:val="F95017B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FD348DB"/>
    <w:multiLevelType w:val="hybridMultilevel"/>
    <w:tmpl w:val="C636BE00"/>
    <w:lvl w:ilvl="0" w:tplc="63AE8168">
      <w:start w:val="1"/>
      <w:numFmt w:val="bullet"/>
      <w:lvlText w:val="·"/>
      <w:lvlJc w:val="left"/>
      <w:pPr>
        <w:ind w:left="1080" w:hanging="360"/>
      </w:pPr>
      <w:rPr>
        <w:rFonts w:hint="default" w:ascii="Symbol" w:hAnsi="Symbol"/>
      </w:rPr>
    </w:lvl>
    <w:lvl w:ilvl="1" w:tplc="F7A4F5B0">
      <w:start w:val="1"/>
      <w:numFmt w:val="bullet"/>
      <w:lvlText w:val="o"/>
      <w:lvlJc w:val="left"/>
      <w:pPr>
        <w:ind w:left="1800" w:hanging="360"/>
      </w:pPr>
      <w:rPr>
        <w:rFonts w:hint="default" w:ascii="Courier New" w:hAnsi="Courier New"/>
      </w:rPr>
    </w:lvl>
    <w:lvl w:ilvl="2" w:tplc="E87EDD2A">
      <w:start w:val="1"/>
      <w:numFmt w:val="bullet"/>
      <w:lvlText w:val=""/>
      <w:lvlJc w:val="left"/>
      <w:pPr>
        <w:ind w:left="2520" w:hanging="360"/>
      </w:pPr>
      <w:rPr>
        <w:rFonts w:hint="default" w:ascii="Wingdings" w:hAnsi="Wingdings"/>
      </w:rPr>
    </w:lvl>
    <w:lvl w:ilvl="3" w:tplc="1C4044D8">
      <w:start w:val="1"/>
      <w:numFmt w:val="bullet"/>
      <w:lvlText w:val=""/>
      <w:lvlJc w:val="left"/>
      <w:pPr>
        <w:ind w:left="3240" w:hanging="360"/>
      </w:pPr>
      <w:rPr>
        <w:rFonts w:hint="default" w:ascii="Symbol" w:hAnsi="Symbol"/>
      </w:rPr>
    </w:lvl>
    <w:lvl w:ilvl="4" w:tplc="7160118A">
      <w:start w:val="1"/>
      <w:numFmt w:val="bullet"/>
      <w:lvlText w:val="o"/>
      <w:lvlJc w:val="left"/>
      <w:pPr>
        <w:ind w:left="3960" w:hanging="360"/>
      </w:pPr>
      <w:rPr>
        <w:rFonts w:hint="default" w:ascii="Courier New" w:hAnsi="Courier New"/>
      </w:rPr>
    </w:lvl>
    <w:lvl w:ilvl="5" w:tplc="59B29610">
      <w:start w:val="1"/>
      <w:numFmt w:val="bullet"/>
      <w:lvlText w:val=""/>
      <w:lvlJc w:val="left"/>
      <w:pPr>
        <w:ind w:left="4680" w:hanging="360"/>
      </w:pPr>
      <w:rPr>
        <w:rFonts w:hint="default" w:ascii="Wingdings" w:hAnsi="Wingdings"/>
      </w:rPr>
    </w:lvl>
    <w:lvl w:ilvl="6" w:tplc="7A92C346">
      <w:start w:val="1"/>
      <w:numFmt w:val="bullet"/>
      <w:lvlText w:val=""/>
      <w:lvlJc w:val="left"/>
      <w:pPr>
        <w:ind w:left="5400" w:hanging="360"/>
      </w:pPr>
      <w:rPr>
        <w:rFonts w:hint="default" w:ascii="Symbol" w:hAnsi="Symbol"/>
      </w:rPr>
    </w:lvl>
    <w:lvl w:ilvl="7" w:tplc="0CA8C8EC">
      <w:start w:val="1"/>
      <w:numFmt w:val="bullet"/>
      <w:lvlText w:val="o"/>
      <w:lvlJc w:val="left"/>
      <w:pPr>
        <w:ind w:left="6120" w:hanging="360"/>
      </w:pPr>
      <w:rPr>
        <w:rFonts w:hint="default" w:ascii="Courier New" w:hAnsi="Courier New"/>
      </w:rPr>
    </w:lvl>
    <w:lvl w:ilvl="8" w:tplc="8F6CA9AE">
      <w:start w:val="1"/>
      <w:numFmt w:val="bullet"/>
      <w:lvlText w:val=""/>
      <w:lvlJc w:val="left"/>
      <w:pPr>
        <w:ind w:left="6840" w:hanging="360"/>
      </w:pPr>
      <w:rPr>
        <w:rFonts w:hint="default" w:ascii="Wingdings" w:hAnsi="Wingdings"/>
      </w:rPr>
    </w:lvl>
  </w:abstractNum>
  <w:abstractNum w:abstractNumId="10" w15:restartNumberingAfterBreak="0">
    <w:nsid w:val="14A653CC"/>
    <w:multiLevelType w:val="hybridMultilevel"/>
    <w:tmpl w:val="F698D59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15064C44"/>
    <w:multiLevelType w:val="hybridMultilevel"/>
    <w:tmpl w:val="3AE6FA1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151EE589"/>
    <w:multiLevelType w:val="hybridMultilevel"/>
    <w:tmpl w:val="948C2E5E"/>
    <w:lvl w:ilvl="0" w:tplc="4202A82A">
      <w:start w:val="1"/>
      <w:numFmt w:val="bullet"/>
      <w:lvlText w:val=""/>
      <w:lvlJc w:val="left"/>
      <w:pPr>
        <w:ind w:left="720" w:hanging="360"/>
      </w:pPr>
      <w:rPr>
        <w:rFonts w:hint="default" w:ascii="Symbol" w:hAnsi="Symbol"/>
      </w:rPr>
    </w:lvl>
    <w:lvl w:ilvl="1" w:tplc="F5EAD418">
      <w:start w:val="1"/>
      <w:numFmt w:val="bullet"/>
      <w:lvlText w:val="o"/>
      <w:lvlJc w:val="left"/>
      <w:pPr>
        <w:ind w:left="1440" w:hanging="360"/>
      </w:pPr>
      <w:rPr>
        <w:rFonts w:hint="default" w:ascii="Courier New" w:hAnsi="Courier New"/>
      </w:rPr>
    </w:lvl>
    <w:lvl w:ilvl="2" w:tplc="29CE352E">
      <w:start w:val="1"/>
      <w:numFmt w:val="bullet"/>
      <w:lvlText w:val=""/>
      <w:lvlJc w:val="left"/>
      <w:pPr>
        <w:ind w:left="2160" w:hanging="360"/>
      </w:pPr>
      <w:rPr>
        <w:rFonts w:hint="default" w:ascii="Wingdings" w:hAnsi="Wingdings"/>
      </w:rPr>
    </w:lvl>
    <w:lvl w:ilvl="3" w:tplc="AC3ABFB6">
      <w:start w:val="1"/>
      <w:numFmt w:val="bullet"/>
      <w:lvlText w:val=""/>
      <w:lvlJc w:val="left"/>
      <w:pPr>
        <w:ind w:left="2880" w:hanging="360"/>
      </w:pPr>
      <w:rPr>
        <w:rFonts w:hint="default" w:ascii="Symbol" w:hAnsi="Symbol"/>
      </w:rPr>
    </w:lvl>
    <w:lvl w:ilvl="4" w:tplc="5AD4E9EC">
      <w:start w:val="1"/>
      <w:numFmt w:val="bullet"/>
      <w:lvlText w:val="o"/>
      <w:lvlJc w:val="left"/>
      <w:pPr>
        <w:ind w:left="3600" w:hanging="360"/>
      </w:pPr>
      <w:rPr>
        <w:rFonts w:hint="default" w:ascii="Courier New" w:hAnsi="Courier New"/>
      </w:rPr>
    </w:lvl>
    <w:lvl w:ilvl="5" w:tplc="89286D6C">
      <w:start w:val="1"/>
      <w:numFmt w:val="bullet"/>
      <w:lvlText w:val=""/>
      <w:lvlJc w:val="left"/>
      <w:pPr>
        <w:ind w:left="4320" w:hanging="360"/>
      </w:pPr>
      <w:rPr>
        <w:rFonts w:hint="default" w:ascii="Wingdings" w:hAnsi="Wingdings"/>
      </w:rPr>
    </w:lvl>
    <w:lvl w:ilvl="6" w:tplc="621A0D28">
      <w:start w:val="1"/>
      <w:numFmt w:val="bullet"/>
      <w:lvlText w:val=""/>
      <w:lvlJc w:val="left"/>
      <w:pPr>
        <w:ind w:left="5040" w:hanging="360"/>
      </w:pPr>
      <w:rPr>
        <w:rFonts w:hint="default" w:ascii="Symbol" w:hAnsi="Symbol"/>
      </w:rPr>
    </w:lvl>
    <w:lvl w:ilvl="7" w:tplc="F1FC0954">
      <w:start w:val="1"/>
      <w:numFmt w:val="bullet"/>
      <w:lvlText w:val="o"/>
      <w:lvlJc w:val="left"/>
      <w:pPr>
        <w:ind w:left="5760" w:hanging="360"/>
      </w:pPr>
      <w:rPr>
        <w:rFonts w:hint="default" w:ascii="Courier New" w:hAnsi="Courier New"/>
      </w:rPr>
    </w:lvl>
    <w:lvl w:ilvl="8" w:tplc="31BE9C18">
      <w:start w:val="1"/>
      <w:numFmt w:val="bullet"/>
      <w:lvlText w:val=""/>
      <w:lvlJc w:val="left"/>
      <w:pPr>
        <w:ind w:left="6480" w:hanging="360"/>
      </w:pPr>
      <w:rPr>
        <w:rFonts w:hint="default" w:ascii="Wingdings" w:hAnsi="Wingdings"/>
      </w:rPr>
    </w:lvl>
  </w:abstractNum>
  <w:abstractNum w:abstractNumId="13" w15:restartNumberingAfterBreak="0">
    <w:nsid w:val="153548D7"/>
    <w:multiLevelType w:val="hybridMultilevel"/>
    <w:tmpl w:val="0A780AF6"/>
    <w:lvl w:ilvl="0" w:tplc="60E23C84">
      <w:start w:val="1"/>
      <w:numFmt w:val="decimal"/>
      <w:lvlText w:val="%1."/>
      <w:lvlJc w:val="left"/>
      <w:pPr>
        <w:ind w:left="36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887E6D"/>
    <w:multiLevelType w:val="hybridMultilevel"/>
    <w:tmpl w:val="1F66FD00"/>
    <w:lvl w:ilvl="0" w:tplc="A09E805C">
      <w:start w:val="1"/>
      <w:numFmt w:val="decimal"/>
      <w:lvlText w:val="%1."/>
      <w:lvlJc w:val="left"/>
      <w:pPr>
        <w:ind w:left="720" w:hanging="360"/>
      </w:pPr>
      <w:rPr>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80539DE"/>
    <w:multiLevelType w:val="multilevel"/>
    <w:tmpl w:val="B1CC54DE"/>
    <w:lvl w:ilvl="0">
      <w:start w:val="1"/>
      <w:numFmt w:val="bullet"/>
      <w:lvlText w:val=""/>
      <w:lvlJc w:val="left"/>
      <w:pPr>
        <w:tabs>
          <w:tab w:val="num" w:pos="360"/>
        </w:tabs>
        <w:ind w:left="360" w:hanging="360"/>
      </w:pPr>
      <w:rPr>
        <w:rFonts w:hint="default" w:ascii="Symbol" w:hAnsi="Symbol"/>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1A5A19AE"/>
    <w:multiLevelType w:val="hybridMultilevel"/>
    <w:tmpl w:val="35D82360"/>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CBF08C6"/>
    <w:multiLevelType w:val="hybridMultilevel"/>
    <w:tmpl w:val="8048E6C0"/>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FFC3D44"/>
    <w:multiLevelType w:val="multilevel"/>
    <w:tmpl w:val="B1CC54DE"/>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FE0BBF"/>
    <w:multiLevelType w:val="hybridMultilevel"/>
    <w:tmpl w:val="8E70C7AE"/>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15E2B12"/>
    <w:multiLevelType w:val="hybridMultilevel"/>
    <w:tmpl w:val="851053A8"/>
    <w:lvl w:ilvl="0" w:tplc="0C090001">
      <w:start w:val="1"/>
      <w:numFmt w:val="bullet"/>
      <w:lvlText w:val=""/>
      <w:lvlJc w:val="left"/>
      <w:pPr>
        <w:ind w:left="1080" w:hanging="360"/>
      </w:pPr>
      <w:rPr>
        <w:rFonts w:hint="default" w:ascii="Symbol" w:hAnsi="Symbol"/>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1" w15:restartNumberingAfterBreak="0">
    <w:nsid w:val="34DD44D8"/>
    <w:multiLevelType w:val="hybridMultilevel"/>
    <w:tmpl w:val="A4920A6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37C36EE7"/>
    <w:multiLevelType w:val="hybridMultilevel"/>
    <w:tmpl w:val="2F263D9E"/>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98E2A67"/>
    <w:multiLevelType w:val="hybridMultilevel"/>
    <w:tmpl w:val="339C2FCC"/>
    <w:lvl w:ilvl="0" w:tplc="4DD07872">
      <w:start w:val="1"/>
      <w:numFmt w:val="bullet"/>
      <w:lvlText w:val="·"/>
      <w:lvlJc w:val="left"/>
      <w:pPr>
        <w:ind w:left="360" w:hanging="360"/>
      </w:pPr>
      <w:rPr>
        <w:rFonts w:hint="default" w:ascii="Symbol" w:hAnsi="Symbol"/>
      </w:rPr>
    </w:lvl>
    <w:lvl w:ilvl="1" w:tplc="15CC8506">
      <w:start w:val="1"/>
      <w:numFmt w:val="bullet"/>
      <w:lvlText w:val="o"/>
      <w:lvlJc w:val="left"/>
      <w:pPr>
        <w:ind w:left="1080" w:hanging="360"/>
      </w:pPr>
      <w:rPr>
        <w:rFonts w:hint="default" w:ascii="Courier New" w:hAnsi="Courier New"/>
      </w:rPr>
    </w:lvl>
    <w:lvl w:ilvl="2" w:tplc="B88EC8D8">
      <w:start w:val="1"/>
      <w:numFmt w:val="bullet"/>
      <w:lvlText w:val=""/>
      <w:lvlJc w:val="left"/>
      <w:pPr>
        <w:ind w:left="1800" w:hanging="360"/>
      </w:pPr>
      <w:rPr>
        <w:rFonts w:hint="default" w:ascii="Wingdings" w:hAnsi="Wingdings"/>
      </w:rPr>
    </w:lvl>
    <w:lvl w:ilvl="3" w:tplc="A0DEEC1C">
      <w:start w:val="1"/>
      <w:numFmt w:val="bullet"/>
      <w:lvlText w:val=""/>
      <w:lvlJc w:val="left"/>
      <w:pPr>
        <w:ind w:left="2520" w:hanging="360"/>
      </w:pPr>
      <w:rPr>
        <w:rFonts w:hint="default" w:ascii="Symbol" w:hAnsi="Symbol"/>
      </w:rPr>
    </w:lvl>
    <w:lvl w:ilvl="4" w:tplc="93DE3EBE">
      <w:start w:val="1"/>
      <w:numFmt w:val="bullet"/>
      <w:lvlText w:val="o"/>
      <w:lvlJc w:val="left"/>
      <w:pPr>
        <w:ind w:left="3240" w:hanging="360"/>
      </w:pPr>
      <w:rPr>
        <w:rFonts w:hint="default" w:ascii="Courier New" w:hAnsi="Courier New"/>
      </w:rPr>
    </w:lvl>
    <w:lvl w:ilvl="5" w:tplc="8DA803A0">
      <w:start w:val="1"/>
      <w:numFmt w:val="bullet"/>
      <w:lvlText w:val=""/>
      <w:lvlJc w:val="left"/>
      <w:pPr>
        <w:ind w:left="3960" w:hanging="360"/>
      </w:pPr>
      <w:rPr>
        <w:rFonts w:hint="default" w:ascii="Wingdings" w:hAnsi="Wingdings"/>
      </w:rPr>
    </w:lvl>
    <w:lvl w:ilvl="6" w:tplc="5518FFAA">
      <w:start w:val="1"/>
      <w:numFmt w:val="bullet"/>
      <w:lvlText w:val=""/>
      <w:lvlJc w:val="left"/>
      <w:pPr>
        <w:ind w:left="4680" w:hanging="360"/>
      </w:pPr>
      <w:rPr>
        <w:rFonts w:hint="default" w:ascii="Symbol" w:hAnsi="Symbol"/>
      </w:rPr>
    </w:lvl>
    <w:lvl w:ilvl="7" w:tplc="DCF099BC">
      <w:start w:val="1"/>
      <w:numFmt w:val="bullet"/>
      <w:lvlText w:val="o"/>
      <w:lvlJc w:val="left"/>
      <w:pPr>
        <w:ind w:left="5400" w:hanging="360"/>
      </w:pPr>
      <w:rPr>
        <w:rFonts w:hint="default" w:ascii="Courier New" w:hAnsi="Courier New"/>
      </w:rPr>
    </w:lvl>
    <w:lvl w:ilvl="8" w:tplc="69204A76">
      <w:start w:val="1"/>
      <w:numFmt w:val="bullet"/>
      <w:lvlText w:val=""/>
      <w:lvlJc w:val="left"/>
      <w:pPr>
        <w:ind w:left="6120" w:hanging="360"/>
      </w:pPr>
      <w:rPr>
        <w:rFonts w:hint="default" w:ascii="Wingdings" w:hAnsi="Wingdings"/>
      </w:rPr>
    </w:lvl>
  </w:abstractNum>
  <w:abstractNum w:abstractNumId="24" w15:restartNumberingAfterBreak="0">
    <w:nsid w:val="3BCC32BA"/>
    <w:multiLevelType w:val="hybridMultilevel"/>
    <w:tmpl w:val="BF76AC10"/>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32640FA"/>
    <w:multiLevelType w:val="hybridMultilevel"/>
    <w:tmpl w:val="E5B61D20"/>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6" w15:restartNumberingAfterBreak="0">
    <w:nsid w:val="438F793B"/>
    <w:multiLevelType w:val="hybridMultilevel"/>
    <w:tmpl w:val="57D02FCA"/>
    <w:lvl w:ilvl="0" w:tplc="FFFFFFFF">
      <w:start w:val="1"/>
      <w:numFmt w:val="decimal"/>
      <w:lvlText w:val="%1."/>
      <w:lvlJc w:val="left"/>
      <w:pPr>
        <w:ind w:left="36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4FC4B35"/>
    <w:multiLevelType w:val="hybridMultilevel"/>
    <w:tmpl w:val="24A6682C"/>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5C84457"/>
    <w:multiLevelType w:val="hybridMultilevel"/>
    <w:tmpl w:val="759C69B8"/>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9" w15:restartNumberingAfterBreak="0">
    <w:nsid w:val="47233C06"/>
    <w:multiLevelType w:val="hybridMultilevel"/>
    <w:tmpl w:val="ED52060A"/>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8EC4104"/>
    <w:multiLevelType w:val="hybridMultilevel"/>
    <w:tmpl w:val="4C44202E"/>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AE909CC"/>
    <w:multiLevelType w:val="hybridMultilevel"/>
    <w:tmpl w:val="18AE142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2" w15:restartNumberingAfterBreak="0">
    <w:nsid w:val="4BD26FF9"/>
    <w:multiLevelType w:val="hybridMultilevel"/>
    <w:tmpl w:val="C96A9292"/>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33" w15:restartNumberingAfterBreak="0">
    <w:nsid w:val="4FA6569B"/>
    <w:multiLevelType w:val="hybridMultilevel"/>
    <w:tmpl w:val="9A50707A"/>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34" w15:restartNumberingAfterBreak="0">
    <w:nsid w:val="522F2297"/>
    <w:multiLevelType w:val="hybridMultilevel"/>
    <w:tmpl w:val="985A4766"/>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2862C93"/>
    <w:multiLevelType w:val="hybridMultilevel"/>
    <w:tmpl w:val="D6226240"/>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7942420"/>
    <w:multiLevelType w:val="hybridMultilevel"/>
    <w:tmpl w:val="B9D4A216"/>
    <w:lvl w:ilvl="0" w:tplc="FFFFFFFF">
      <w:start w:val="1"/>
      <w:numFmt w:val="bullet"/>
      <w:lvlText w:val="·"/>
      <w:lvlJc w:val="left"/>
      <w:pPr>
        <w:ind w:left="360" w:hanging="360"/>
      </w:pPr>
      <w:rPr>
        <w:rFonts w:hint="default" w:ascii="Symbol" w:hAnsi="Symbol"/>
      </w:rPr>
    </w:lvl>
    <w:lvl w:ilvl="1" w:tplc="4DD07872">
      <w:start w:val="1"/>
      <w:numFmt w:val="bullet"/>
      <w:lvlText w:val="·"/>
      <w:lvlJc w:val="left"/>
      <w:pPr>
        <w:ind w:left="1080" w:hanging="360"/>
      </w:pPr>
      <w:rPr>
        <w:rFonts w:hint="default" w:ascii="Symbol" w:hAnsi="Symbol"/>
      </w:rPr>
    </w:lvl>
    <w:lvl w:ilvl="2" w:tplc="FFFFFFFF">
      <w:start w:val="1"/>
      <w:numFmt w:val="bullet"/>
      <w:lvlText w:val=""/>
      <w:lvlJc w:val="left"/>
      <w:pPr>
        <w:ind w:left="1800" w:hanging="360"/>
      </w:pPr>
      <w:rPr>
        <w:rFonts w:hint="default" w:ascii="Wingdings" w:hAnsi="Wingdings"/>
      </w:rPr>
    </w:lvl>
    <w:lvl w:ilvl="3" w:tplc="FFFFFFFF">
      <w:start w:val="1"/>
      <w:numFmt w:val="bullet"/>
      <w:lvlText w:val=""/>
      <w:lvlJc w:val="left"/>
      <w:pPr>
        <w:ind w:left="2520" w:hanging="360"/>
      </w:pPr>
      <w:rPr>
        <w:rFonts w:hint="default" w:ascii="Symbol" w:hAnsi="Symbol"/>
      </w:rPr>
    </w:lvl>
    <w:lvl w:ilvl="4" w:tplc="FFFFFFFF">
      <w:start w:val="1"/>
      <w:numFmt w:val="bullet"/>
      <w:lvlText w:val="o"/>
      <w:lvlJc w:val="left"/>
      <w:pPr>
        <w:ind w:left="3240" w:hanging="360"/>
      </w:pPr>
      <w:rPr>
        <w:rFonts w:hint="default" w:ascii="Courier New" w:hAnsi="Courier New"/>
      </w:rPr>
    </w:lvl>
    <w:lvl w:ilvl="5" w:tplc="FFFFFFFF">
      <w:start w:val="1"/>
      <w:numFmt w:val="bullet"/>
      <w:lvlText w:val=""/>
      <w:lvlJc w:val="left"/>
      <w:pPr>
        <w:ind w:left="3960" w:hanging="360"/>
      </w:pPr>
      <w:rPr>
        <w:rFonts w:hint="default" w:ascii="Wingdings" w:hAnsi="Wingdings"/>
      </w:rPr>
    </w:lvl>
    <w:lvl w:ilvl="6" w:tplc="FFFFFFFF">
      <w:start w:val="1"/>
      <w:numFmt w:val="bullet"/>
      <w:lvlText w:val=""/>
      <w:lvlJc w:val="left"/>
      <w:pPr>
        <w:ind w:left="4680" w:hanging="360"/>
      </w:pPr>
      <w:rPr>
        <w:rFonts w:hint="default" w:ascii="Symbol" w:hAnsi="Symbol"/>
      </w:rPr>
    </w:lvl>
    <w:lvl w:ilvl="7" w:tplc="FFFFFFFF">
      <w:start w:val="1"/>
      <w:numFmt w:val="bullet"/>
      <w:lvlText w:val="o"/>
      <w:lvlJc w:val="left"/>
      <w:pPr>
        <w:ind w:left="5400" w:hanging="360"/>
      </w:pPr>
      <w:rPr>
        <w:rFonts w:hint="default" w:ascii="Courier New" w:hAnsi="Courier New"/>
      </w:rPr>
    </w:lvl>
    <w:lvl w:ilvl="8" w:tplc="FFFFFFFF">
      <w:start w:val="1"/>
      <w:numFmt w:val="bullet"/>
      <w:lvlText w:val=""/>
      <w:lvlJc w:val="left"/>
      <w:pPr>
        <w:ind w:left="6120" w:hanging="360"/>
      </w:pPr>
      <w:rPr>
        <w:rFonts w:hint="default" w:ascii="Wingdings" w:hAnsi="Wingdings"/>
      </w:rPr>
    </w:lvl>
  </w:abstractNum>
  <w:abstractNum w:abstractNumId="37" w15:restartNumberingAfterBreak="0">
    <w:nsid w:val="59F961DE"/>
    <w:multiLevelType w:val="hybridMultilevel"/>
    <w:tmpl w:val="A0820E3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8" w15:restartNumberingAfterBreak="0">
    <w:nsid w:val="5A0D7880"/>
    <w:multiLevelType w:val="hybridMultilevel"/>
    <w:tmpl w:val="90F237E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9" w15:restartNumberingAfterBreak="0">
    <w:nsid w:val="5A622C5C"/>
    <w:multiLevelType w:val="hybridMultilevel"/>
    <w:tmpl w:val="DC80D9B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5E1D4438"/>
    <w:multiLevelType w:val="hybridMultilevel"/>
    <w:tmpl w:val="7C227FD2"/>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0001201"/>
    <w:multiLevelType w:val="hybridMultilevel"/>
    <w:tmpl w:val="03CE68D4"/>
    <w:lvl w:ilvl="0" w:tplc="0A7814EC">
      <w:start w:val="1"/>
      <w:numFmt w:val="decimal"/>
      <w:lvlText w:val="%1."/>
      <w:lvlJc w:val="left"/>
      <w:pPr>
        <w:ind w:left="720" w:hanging="360"/>
      </w:pPr>
    </w:lvl>
    <w:lvl w:ilvl="1" w:tplc="057E2C10">
      <w:start w:val="1"/>
      <w:numFmt w:val="lowerLetter"/>
      <w:lvlText w:val="%2."/>
      <w:lvlJc w:val="left"/>
      <w:pPr>
        <w:ind w:left="1440" w:hanging="360"/>
      </w:pPr>
    </w:lvl>
    <w:lvl w:ilvl="2" w:tplc="EEF6FA3A">
      <w:start w:val="1"/>
      <w:numFmt w:val="lowerRoman"/>
      <w:lvlText w:val="%3."/>
      <w:lvlJc w:val="right"/>
      <w:pPr>
        <w:ind w:left="2160" w:hanging="180"/>
      </w:pPr>
    </w:lvl>
    <w:lvl w:ilvl="3" w:tplc="35F082B2">
      <w:start w:val="1"/>
      <w:numFmt w:val="decimal"/>
      <w:lvlText w:val="%4."/>
      <w:lvlJc w:val="left"/>
      <w:pPr>
        <w:ind w:left="2880" w:hanging="360"/>
      </w:pPr>
    </w:lvl>
    <w:lvl w:ilvl="4" w:tplc="7D56C6AA">
      <w:start w:val="1"/>
      <w:numFmt w:val="lowerLetter"/>
      <w:lvlText w:val="%5."/>
      <w:lvlJc w:val="left"/>
      <w:pPr>
        <w:ind w:left="3600" w:hanging="360"/>
      </w:pPr>
    </w:lvl>
    <w:lvl w:ilvl="5" w:tplc="0B02C160">
      <w:start w:val="1"/>
      <w:numFmt w:val="lowerRoman"/>
      <w:lvlText w:val="%6."/>
      <w:lvlJc w:val="right"/>
      <w:pPr>
        <w:ind w:left="4320" w:hanging="180"/>
      </w:pPr>
    </w:lvl>
    <w:lvl w:ilvl="6" w:tplc="23827410">
      <w:start w:val="1"/>
      <w:numFmt w:val="decimal"/>
      <w:lvlText w:val="%7."/>
      <w:lvlJc w:val="left"/>
      <w:pPr>
        <w:ind w:left="5040" w:hanging="360"/>
      </w:pPr>
    </w:lvl>
    <w:lvl w:ilvl="7" w:tplc="FAF08C72">
      <w:start w:val="1"/>
      <w:numFmt w:val="lowerLetter"/>
      <w:lvlText w:val="%8."/>
      <w:lvlJc w:val="left"/>
      <w:pPr>
        <w:ind w:left="5760" w:hanging="360"/>
      </w:pPr>
    </w:lvl>
    <w:lvl w:ilvl="8" w:tplc="811A4A34">
      <w:start w:val="1"/>
      <w:numFmt w:val="lowerRoman"/>
      <w:lvlText w:val="%9."/>
      <w:lvlJc w:val="right"/>
      <w:pPr>
        <w:ind w:left="6480" w:hanging="180"/>
      </w:pPr>
    </w:lvl>
  </w:abstractNum>
  <w:abstractNum w:abstractNumId="42" w15:restartNumberingAfterBreak="0">
    <w:nsid w:val="600D23D4"/>
    <w:multiLevelType w:val="hybridMultilevel"/>
    <w:tmpl w:val="EECE1C84"/>
    <w:lvl w:ilvl="0" w:tplc="60E23C84">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16118EE"/>
    <w:multiLevelType w:val="hybridMultilevel"/>
    <w:tmpl w:val="D9F88330"/>
    <w:lvl w:ilvl="0" w:tplc="0C09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hint="default" w:ascii="Courier New" w:hAnsi="Courier New"/>
      </w:rPr>
    </w:lvl>
    <w:lvl w:ilvl="2" w:tplc="FFFFFFFF">
      <w:start w:val="1"/>
      <w:numFmt w:val="bullet"/>
      <w:lvlText w:val=""/>
      <w:lvlJc w:val="left"/>
      <w:pPr>
        <w:ind w:left="2520" w:hanging="360"/>
      </w:pPr>
      <w:rPr>
        <w:rFonts w:hint="default" w:ascii="Wingdings" w:hAnsi="Wingdings"/>
      </w:rPr>
    </w:lvl>
    <w:lvl w:ilvl="3" w:tplc="FFFFFFFF">
      <w:start w:val="1"/>
      <w:numFmt w:val="bullet"/>
      <w:lvlText w:val=""/>
      <w:lvlJc w:val="left"/>
      <w:pPr>
        <w:ind w:left="3240" w:hanging="360"/>
      </w:pPr>
      <w:rPr>
        <w:rFonts w:hint="default" w:ascii="Symbol" w:hAnsi="Symbol"/>
      </w:rPr>
    </w:lvl>
    <w:lvl w:ilvl="4" w:tplc="FFFFFFFF">
      <w:start w:val="1"/>
      <w:numFmt w:val="bullet"/>
      <w:lvlText w:val="o"/>
      <w:lvlJc w:val="left"/>
      <w:pPr>
        <w:ind w:left="3960" w:hanging="360"/>
      </w:pPr>
      <w:rPr>
        <w:rFonts w:hint="default" w:ascii="Courier New" w:hAnsi="Courier New"/>
      </w:rPr>
    </w:lvl>
    <w:lvl w:ilvl="5" w:tplc="FFFFFFFF">
      <w:start w:val="1"/>
      <w:numFmt w:val="bullet"/>
      <w:lvlText w:val=""/>
      <w:lvlJc w:val="left"/>
      <w:pPr>
        <w:ind w:left="4680" w:hanging="360"/>
      </w:pPr>
      <w:rPr>
        <w:rFonts w:hint="default" w:ascii="Wingdings" w:hAnsi="Wingdings"/>
      </w:rPr>
    </w:lvl>
    <w:lvl w:ilvl="6" w:tplc="FFFFFFFF">
      <w:start w:val="1"/>
      <w:numFmt w:val="bullet"/>
      <w:lvlText w:val=""/>
      <w:lvlJc w:val="left"/>
      <w:pPr>
        <w:ind w:left="5400" w:hanging="360"/>
      </w:pPr>
      <w:rPr>
        <w:rFonts w:hint="default" w:ascii="Symbol" w:hAnsi="Symbol"/>
      </w:rPr>
    </w:lvl>
    <w:lvl w:ilvl="7" w:tplc="FFFFFFFF">
      <w:start w:val="1"/>
      <w:numFmt w:val="bullet"/>
      <w:lvlText w:val="o"/>
      <w:lvlJc w:val="left"/>
      <w:pPr>
        <w:ind w:left="6120" w:hanging="360"/>
      </w:pPr>
      <w:rPr>
        <w:rFonts w:hint="default" w:ascii="Courier New" w:hAnsi="Courier New"/>
      </w:rPr>
    </w:lvl>
    <w:lvl w:ilvl="8" w:tplc="FFFFFFFF">
      <w:start w:val="1"/>
      <w:numFmt w:val="bullet"/>
      <w:lvlText w:val=""/>
      <w:lvlJc w:val="left"/>
      <w:pPr>
        <w:ind w:left="6840" w:hanging="360"/>
      </w:pPr>
      <w:rPr>
        <w:rFonts w:hint="default" w:ascii="Wingdings" w:hAnsi="Wingdings"/>
      </w:rPr>
    </w:lvl>
  </w:abstractNum>
  <w:abstractNum w:abstractNumId="44" w15:restartNumberingAfterBreak="0">
    <w:nsid w:val="65780B8A"/>
    <w:multiLevelType w:val="hybridMultilevel"/>
    <w:tmpl w:val="C8E48B4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5" w15:restartNumberingAfterBreak="0">
    <w:nsid w:val="67C25CF5"/>
    <w:multiLevelType w:val="hybridMultilevel"/>
    <w:tmpl w:val="DB28191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6" w15:restartNumberingAfterBreak="0">
    <w:nsid w:val="68CD458B"/>
    <w:multiLevelType w:val="hybridMultilevel"/>
    <w:tmpl w:val="6D444CF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7" w15:restartNumberingAfterBreak="0">
    <w:nsid w:val="6BC703DD"/>
    <w:multiLevelType w:val="hybridMultilevel"/>
    <w:tmpl w:val="AB6614E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C390F6C"/>
    <w:multiLevelType w:val="hybridMultilevel"/>
    <w:tmpl w:val="51F6A71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9" w15:restartNumberingAfterBreak="0">
    <w:nsid w:val="74ED69C7"/>
    <w:multiLevelType w:val="hybridMultilevel"/>
    <w:tmpl w:val="ABBCB7AC"/>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754C3A95"/>
    <w:multiLevelType w:val="hybridMultilevel"/>
    <w:tmpl w:val="3850E43A"/>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757C6AF0"/>
    <w:multiLevelType w:val="hybridMultilevel"/>
    <w:tmpl w:val="B24EEA52"/>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B3B529C"/>
    <w:multiLevelType w:val="hybridMultilevel"/>
    <w:tmpl w:val="7DFA5E8E"/>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7B6A750B"/>
    <w:multiLevelType w:val="hybridMultilevel"/>
    <w:tmpl w:val="E118DE74"/>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54" w15:restartNumberingAfterBreak="0">
    <w:nsid w:val="7E14148C"/>
    <w:multiLevelType w:val="hybridMultilevel"/>
    <w:tmpl w:val="DB305226"/>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55" w15:restartNumberingAfterBreak="0">
    <w:nsid w:val="7FA0767A"/>
    <w:multiLevelType w:val="hybridMultilevel"/>
    <w:tmpl w:val="B0CE7AEA"/>
    <w:lvl w:ilvl="0" w:tplc="39C6C336">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1" w16cid:durableId="1471827336">
    <w:abstractNumId w:val="7"/>
  </w:num>
  <w:num w:numId="2" w16cid:durableId="1481192878">
    <w:abstractNumId w:val="11"/>
  </w:num>
  <w:num w:numId="3" w16cid:durableId="1124545945">
    <w:abstractNumId w:val="46"/>
  </w:num>
  <w:num w:numId="4" w16cid:durableId="51390516">
    <w:abstractNumId w:val="10"/>
  </w:num>
  <w:num w:numId="5" w16cid:durableId="820538759">
    <w:abstractNumId w:val="21"/>
  </w:num>
  <w:num w:numId="6" w16cid:durableId="13965904">
    <w:abstractNumId w:val="14"/>
  </w:num>
  <w:num w:numId="7" w16cid:durableId="744953089">
    <w:abstractNumId w:val="41"/>
  </w:num>
  <w:num w:numId="8" w16cid:durableId="125895348">
    <w:abstractNumId w:val="55"/>
  </w:num>
  <w:num w:numId="9" w16cid:durableId="597519895">
    <w:abstractNumId w:val="28"/>
  </w:num>
  <w:num w:numId="10" w16cid:durableId="1539007180">
    <w:abstractNumId w:val="53"/>
  </w:num>
  <w:num w:numId="11" w16cid:durableId="1831016364">
    <w:abstractNumId w:val="33"/>
  </w:num>
  <w:num w:numId="12" w16cid:durableId="1710446514">
    <w:abstractNumId w:val="8"/>
  </w:num>
  <w:num w:numId="13" w16cid:durableId="1108891111">
    <w:abstractNumId w:val="25"/>
  </w:num>
  <w:num w:numId="14" w16cid:durableId="1636108491">
    <w:abstractNumId w:val="1"/>
  </w:num>
  <w:num w:numId="15" w16cid:durableId="801659297">
    <w:abstractNumId w:val="32"/>
  </w:num>
  <w:num w:numId="16" w16cid:durableId="535587002">
    <w:abstractNumId w:val="54"/>
  </w:num>
  <w:num w:numId="17" w16cid:durableId="740639110">
    <w:abstractNumId w:val="38"/>
  </w:num>
  <w:num w:numId="18" w16cid:durableId="262231804">
    <w:abstractNumId w:val="12"/>
  </w:num>
  <w:num w:numId="19" w16cid:durableId="2049797621">
    <w:abstractNumId w:val="23"/>
  </w:num>
  <w:num w:numId="20" w16cid:durableId="424961315">
    <w:abstractNumId w:val="15"/>
  </w:num>
  <w:num w:numId="21" w16cid:durableId="373190535">
    <w:abstractNumId w:val="36"/>
  </w:num>
  <w:num w:numId="22" w16cid:durableId="2033845704">
    <w:abstractNumId w:val="18"/>
  </w:num>
  <w:num w:numId="23" w16cid:durableId="811797072">
    <w:abstractNumId w:val="9"/>
  </w:num>
  <w:num w:numId="24" w16cid:durableId="1873574638">
    <w:abstractNumId w:val="31"/>
  </w:num>
  <w:num w:numId="25" w16cid:durableId="1044402407">
    <w:abstractNumId w:val="45"/>
  </w:num>
  <w:num w:numId="26" w16cid:durableId="1701735140">
    <w:abstractNumId w:val="48"/>
  </w:num>
  <w:num w:numId="27" w16cid:durableId="182747126">
    <w:abstractNumId w:val="44"/>
  </w:num>
  <w:num w:numId="28" w16cid:durableId="258560020">
    <w:abstractNumId w:val="37"/>
  </w:num>
  <w:num w:numId="29" w16cid:durableId="365565755">
    <w:abstractNumId w:val="43"/>
  </w:num>
  <w:num w:numId="30" w16cid:durableId="1668246647">
    <w:abstractNumId w:val="35"/>
  </w:num>
  <w:num w:numId="31" w16cid:durableId="307900463">
    <w:abstractNumId w:val="27"/>
  </w:num>
  <w:num w:numId="32" w16cid:durableId="2028947151">
    <w:abstractNumId w:val="19"/>
  </w:num>
  <w:num w:numId="33" w16cid:durableId="60717641">
    <w:abstractNumId w:val="16"/>
  </w:num>
  <w:num w:numId="34" w16cid:durableId="582034890">
    <w:abstractNumId w:val="50"/>
  </w:num>
  <w:num w:numId="35" w16cid:durableId="1576016811">
    <w:abstractNumId w:val="47"/>
  </w:num>
  <w:num w:numId="36" w16cid:durableId="2045597434">
    <w:abstractNumId w:val="2"/>
  </w:num>
  <w:num w:numId="37" w16cid:durableId="2086880222">
    <w:abstractNumId w:val="40"/>
  </w:num>
  <w:num w:numId="38" w16cid:durableId="1397508317">
    <w:abstractNumId w:val="17"/>
  </w:num>
  <w:num w:numId="39" w16cid:durableId="1633556224">
    <w:abstractNumId w:val="22"/>
  </w:num>
  <w:num w:numId="40" w16cid:durableId="1805662280">
    <w:abstractNumId w:val="34"/>
  </w:num>
  <w:num w:numId="41" w16cid:durableId="160318581">
    <w:abstractNumId w:val="4"/>
  </w:num>
  <w:num w:numId="42" w16cid:durableId="1682661205">
    <w:abstractNumId w:val="52"/>
  </w:num>
  <w:num w:numId="43" w16cid:durableId="518740135">
    <w:abstractNumId w:val="20"/>
  </w:num>
  <w:num w:numId="44" w16cid:durableId="364789425">
    <w:abstractNumId w:val="13"/>
  </w:num>
  <w:num w:numId="45" w16cid:durableId="1831171455">
    <w:abstractNumId w:val="42"/>
  </w:num>
  <w:num w:numId="46" w16cid:durableId="54208477">
    <w:abstractNumId w:val="5"/>
  </w:num>
  <w:num w:numId="47" w16cid:durableId="1630740767">
    <w:abstractNumId w:val="39"/>
  </w:num>
  <w:num w:numId="48" w16cid:durableId="1683318562">
    <w:abstractNumId w:val="6"/>
  </w:num>
  <w:num w:numId="49" w16cid:durableId="630136091">
    <w:abstractNumId w:val="30"/>
  </w:num>
  <w:num w:numId="50" w16cid:durableId="609167548">
    <w:abstractNumId w:val="51"/>
  </w:num>
  <w:num w:numId="51" w16cid:durableId="522013365">
    <w:abstractNumId w:val="29"/>
  </w:num>
  <w:num w:numId="52" w16cid:durableId="2000647395">
    <w:abstractNumId w:val="49"/>
  </w:num>
  <w:num w:numId="53" w16cid:durableId="985671947">
    <w:abstractNumId w:val="24"/>
  </w:num>
  <w:num w:numId="54" w16cid:durableId="2063748821">
    <w:abstractNumId w:val="0"/>
  </w:num>
  <w:num w:numId="55" w16cid:durableId="202058746">
    <w:abstractNumId w:val="26"/>
  </w:num>
  <w:num w:numId="56" w16cid:durableId="248656915">
    <w:abstractNumId w:val="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BCB"/>
    <w:rsid w:val="00024CBA"/>
    <w:rsid w:val="000251F2"/>
    <w:rsid w:val="00027F9B"/>
    <w:rsid w:val="00061CA4"/>
    <w:rsid w:val="00090038"/>
    <w:rsid w:val="00096C5E"/>
    <w:rsid w:val="000A542C"/>
    <w:rsid w:val="000B3A1D"/>
    <w:rsid w:val="000F373B"/>
    <w:rsid w:val="000F4726"/>
    <w:rsid w:val="00111EFF"/>
    <w:rsid w:val="00112F3C"/>
    <w:rsid w:val="001275C4"/>
    <w:rsid w:val="00151F7E"/>
    <w:rsid w:val="001544CE"/>
    <w:rsid w:val="00167C3C"/>
    <w:rsid w:val="001A35F9"/>
    <w:rsid w:val="001A3A59"/>
    <w:rsid w:val="001D014F"/>
    <w:rsid w:val="001D4256"/>
    <w:rsid w:val="001E4565"/>
    <w:rsid w:val="00207FD6"/>
    <w:rsid w:val="00214583"/>
    <w:rsid w:val="00256807"/>
    <w:rsid w:val="00277F91"/>
    <w:rsid w:val="00285B4B"/>
    <w:rsid w:val="002B4515"/>
    <w:rsid w:val="002B4AC3"/>
    <w:rsid w:val="002B5411"/>
    <w:rsid w:val="002D25DA"/>
    <w:rsid w:val="002D2FD1"/>
    <w:rsid w:val="002E187E"/>
    <w:rsid w:val="002F28C1"/>
    <w:rsid w:val="00303CC1"/>
    <w:rsid w:val="00305546"/>
    <w:rsid w:val="00314526"/>
    <w:rsid w:val="00324744"/>
    <w:rsid w:val="00327265"/>
    <w:rsid w:val="00331D10"/>
    <w:rsid w:val="00335199"/>
    <w:rsid w:val="0034F0F8"/>
    <w:rsid w:val="003658F9"/>
    <w:rsid w:val="00392F11"/>
    <w:rsid w:val="003A02F3"/>
    <w:rsid w:val="003B385C"/>
    <w:rsid w:val="003E2059"/>
    <w:rsid w:val="003E281A"/>
    <w:rsid w:val="003E40A0"/>
    <w:rsid w:val="00407566"/>
    <w:rsid w:val="0043596E"/>
    <w:rsid w:val="0045227E"/>
    <w:rsid w:val="0046443F"/>
    <w:rsid w:val="00471C0F"/>
    <w:rsid w:val="004772FE"/>
    <w:rsid w:val="004B0AA7"/>
    <w:rsid w:val="004D5047"/>
    <w:rsid w:val="004E20AB"/>
    <w:rsid w:val="004F18AD"/>
    <w:rsid w:val="004F6FC3"/>
    <w:rsid w:val="0051592F"/>
    <w:rsid w:val="00516A12"/>
    <w:rsid w:val="00532BCB"/>
    <w:rsid w:val="00546D1C"/>
    <w:rsid w:val="00563685"/>
    <w:rsid w:val="00565159"/>
    <w:rsid w:val="00565195"/>
    <w:rsid w:val="00572071"/>
    <w:rsid w:val="00593F5A"/>
    <w:rsid w:val="005A443F"/>
    <w:rsid w:val="005D3962"/>
    <w:rsid w:val="005E0AED"/>
    <w:rsid w:val="005E5943"/>
    <w:rsid w:val="005F53AE"/>
    <w:rsid w:val="005F7C85"/>
    <w:rsid w:val="00605C12"/>
    <w:rsid w:val="00610CA6"/>
    <w:rsid w:val="006121D6"/>
    <w:rsid w:val="006302A7"/>
    <w:rsid w:val="00630E9F"/>
    <w:rsid w:val="00632B1B"/>
    <w:rsid w:val="00632D35"/>
    <w:rsid w:val="00642133"/>
    <w:rsid w:val="00696E83"/>
    <w:rsid w:val="006B6633"/>
    <w:rsid w:val="006F4DD6"/>
    <w:rsid w:val="00723285"/>
    <w:rsid w:val="00731797"/>
    <w:rsid w:val="00732A78"/>
    <w:rsid w:val="00737C8A"/>
    <w:rsid w:val="00797469"/>
    <w:rsid w:val="007A10C5"/>
    <w:rsid w:val="007A6B52"/>
    <w:rsid w:val="007B202E"/>
    <w:rsid w:val="007B76BF"/>
    <w:rsid w:val="007E0DA6"/>
    <w:rsid w:val="00824670"/>
    <w:rsid w:val="0083409A"/>
    <w:rsid w:val="00842D80"/>
    <w:rsid w:val="00847D26"/>
    <w:rsid w:val="00854082"/>
    <w:rsid w:val="00882A63"/>
    <w:rsid w:val="008A2649"/>
    <w:rsid w:val="008A74D6"/>
    <w:rsid w:val="008B0266"/>
    <w:rsid w:val="008B3A28"/>
    <w:rsid w:val="008C41B8"/>
    <w:rsid w:val="008C57A2"/>
    <w:rsid w:val="008C7B03"/>
    <w:rsid w:val="008D5227"/>
    <w:rsid w:val="008E6BD9"/>
    <w:rsid w:val="008F3B52"/>
    <w:rsid w:val="0091481C"/>
    <w:rsid w:val="009423F3"/>
    <w:rsid w:val="009571C1"/>
    <w:rsid w:val="00974EF2"/>
    <w:rsid w:val="00984F01"/>
    <w:rsid w:val="00993B2A"/>
    <w:rsid w:val="0099564F"/>
    <w:rsid w:val="009A0237"/>
    <w:rsid w:val="009A5169"/>
    <w:rsid w:val="009B61C2"/>
    <w:rsid w:val="009D2F7E"/>
    <w:rsid w:val="009E4F78"/>
    <w:rsid w:val="009F483D"/>
    <w:rsid w:val="00A24C25"/>
    <w:rsid w:val="00A30451"/>
    <w:rsid w:val="00A338EC"/>
    <w:rsid w:val="00A842BC"/>
    <w:rsid w:val="00A92CD4"/>
    <w:rsid w:val="00A95BE3"/>
    <w:rsid w:val="00AA4CC5"/>
    <w:rsid w:val="00AB3075"/>
    <w:rsid w:val="00AC653D"/>
    <w:rsid w:val="00AF326E"/>
    <w:rsid w:val="00B17B35"/>
    <w:rsid w:val="00B41802"/>
    <w:rsid w:val="00B46435"/>
    <w:rsid w:val="00B56348"/>
    <w:rsid w:val="00B73301"/>
    <w:rsid w:val="00B76014"/>
    <w:rsid w:val="00BB2086"/>
    <w:rsid w:val="00BC2DB0"/>
    <w:rsid w:val="00BC2F8D"/>
    <w:rsid w:val="00C10020"/>
    <w:rsid w:val="00C118A4"/>
    <w:rsid w:val="00C144B7"/>
    <w:rsid w:val="00C17D4C"/>
    <w:rsid w:val="00C24F5F"/>
    <w:rsid w:val="00C91ADA"/>
    <w:rsid w:val="00CA4467"/>
    <w:rsid w:val="00D00EE5"/>
    <w:rsid w:val="00D14099"/>
    <w:rsid w:val="00D1450A"/>
    <w:rsid w:val="00D437A9"/>
    <w:rsid w:val="00D91AB7"/>
    <w:rsid w:val="00DB3D7A"/>
    <w:rsid w:val="00DF5ED8"/>
    <w:rsid w:val="00E045EC"/>
    <w:rsid w:val="00E239A2"/>
    <w:rsid w:val="00E30410"/>
    <w:rsid w:val="00E36556"/>
    <w:rsid w:val="00E37D7B"/>
    <w:rsid w:val="00E41B92"/>
    <w:rsid w:val="00E65692"/>
    <w:rsid w:val="00E677CD"/>
    <w:rsid w:val="00EA4883"/>
    <w:rsid w:val="00EB4848"/>
    <w:rsid w:val="00ED53F2"/>
    <w:rsid w:val="00EE0E7A"/>
    <w:rsid w:val="00F0159C"/>
    <w:rsid w:val="00F35660"/>
    <w:rsid w:val="00F57242"/>
    <w:rsid w:val="00F73188"/>
    <w:rsid w:val="00F80E19"/>
    <w:rsid w:val="00F91F2D"/>
    <w:rsid w:val="00FA7B6B"/>
    <w:rsid w:val="00FF4B21"/>
    <w:rsid w:val="0B19DF00"/>
    <w:rsid w:val="0D7EAEB4"/>
    <w:rsid w:val="0DE76E20"/>
    <w:rsid w:val="0E07F5B3"/>
    <w:rsid w:val="10E5A785"/>
    <w:rsid w:val="156B1924"/>
    <w:rsid w:val="17A9634B"/>
    <w:rsid w:val="191A940B"/>
    <w:rsid w:val="1B1AAA28"/>
    <w:rsid w:val="21A16A8B"/>
    <w:rsid w:val="25B3749B"/>
    <w:rsid w:val="29854F43"/>
    <w:rsid w:val="2A92FCA9"/>
    <w:rsid w:val="2AA036FC"/>
    <w:rsid w:val="2CFB9929"/>
    <w:rsid w:val="300970DD"/>
    <w:rsid w:val="30EDD544"/>
    <w:rsid w:val="329B9825"/>
    <w:rsid w:val="37C741B7"/>
    <w:rsid w:val="38A27A46"/>
    <w:rsid w:val="390A56B9"/>
    <w:rsid w:val="3A77028A"/>
    <w:rsid w:val="3C52F880"/>
    <w:rsid w:val="3C5BC9CF"/>
    <w:rsid w:val="3D28423E"/>
    <w:rsid w:val="3DD09A08"/>
    <w:rsid w:val="4D4602DD"/>
    <w:rsid w:val="4D88989E"/>
    <w:rsid w:val="5476166A"/>
    <w:rsid w:val="63E98DA2"/>
    <w:rsid w:val="6457867F"/>
    <w:rsid w:val="6AB6DE32"/>
    <w:rsid w:val="6C5AF0AB"/>
    <w:rsid w:val="6C689308"/>
    <w:rsid w:val="6E68B31C"/>
    <w:rsid w:val="713D19AC"/>
    <w:rsid w:val="762472FC"/>
    <w:rsid w:val="76422C7D"/>
    <w:rsid w:val="76F55D36"/>
    <w:rsid w:val="776638A9"/>
    <w:rsid w:val="78D8EA13"/>
    <w:rsid w:val="797952F2"/>
    <w:rsid w:val="7A0DD761"/>
    <w:rsid w:val="7AF11720"/>
    <w:rsid w:val="7B493B2D"/>
    <w:rsid w:val="7CA20FE0"/>
    <w:rsid w:val="7E734CE0"/>
    <w:rsid w:val="7EB2C181"/>
    <w:rsid w:val="7FBB2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722DF"/>
  <w15:docId w15:val="{CC0110AD-8980-44DB-898E-4966848C7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772FE"/>
    <w:rPr>
      <w:sz w:val="24"/>
      <w:lang w:val="en-US"/>
    </w:rPr>
  </w:style>
  <w:style w:type="paragraph" w:styleId="Heading1">
    <w:name w:val="heading 1"/>
    <w:basedOn w:val="Normal"/>
    <w:next w:val="Normal"/>
    <w:link w:val="Heading1Char"/>
    <w:uiPriority w:val="9"/>
    <w:qFormat/>
    <w:rsid w:val="001A3A59"/>
    <w:pPr>
      <w:keepNext/>
      <w:keepLines/>
      <w:spacing w:before="240" w:after="0"/>
      <w:outlineLvl w:val="0"/>
    </w:pPr>
    <w:rPr>
      <w:rFonts w:asciiTheme="majorHAnsi" w:hAnsiTheme="majorHAnsi"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1A3A59"/>
    <w:pPr>
      <w:keepNext/>
      <w:keepLines/>
      <w:spacing w:before="40" w:after="0"/>
      <w:outlineLvl w:val="1"/>
    </w:pPr>
    <w:rPr>
      <w:rFonts w:asciiTheme="majorHAnsi" w:hAnsiTheme="majorHAnsi" w:eastAsiaTheme="majorEastAsia" w:cstheme="majorBidi"/>
      <w:b/>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7E0DA6"/>
    <w:pPr>
      <w:ind w:left="720"/>
      <w:contextualSpacing/>
    </w:pPr>
  </w:style>
  <w:style w:type="table" w:styleId="TableGrid">
    <w:name w:val="Table Grid"/>
    <w:basedOn w:val="TableNormal"/>
    <w:uiPriority w:val="39"/>
    <w:rsid w:val="00A95BE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E6BD9"/>
    <w:rPr>
      <w:color w:val="0563C1" w:themeColor="hyperlink"/>
      <w:u w:val="single"/>
    </w:rPr>
  </w:style>
  <w:style w:type="paragraph" w:styleId="NormalWeb">
    <w:name w:val="Normal (Web)"/>
    <w:basedOn w:val="Normal"/>
    <w:uiPriority w:val="99"/>
    <w:semiHidden/>
    <w:unhideWhenUsed/>
    <w:rsid w:val="009423F3"/>
    <w:pPr>
      <w:spacing w:before="100" w:beforeAutospacing="1" w:after="100" w:afterAutospacing="1" w:line="240" w:lineRule="auto"/>
    </w:pPr>
    <w:rPr>
      <w:rFonts w:ascii="Times New Roman" w:hAnsi="Times New Roman" w:eastAsia="Times New Roman" w:cs="Times New Roman"/>
      <w:szCs w:val="24"/>
      <w:lang w:val="en-AU" w:eastAsia="en-AU"/>
    </w:rPr>
  </w:style>
  <w:style w:type="character" w:styleId="UnresolvedMention">
    <w:name w:val="Unresolved Mention"/>
    <w:basedOn w:val="DefaultParagraphFont"/>
    <w:uiPriority w:val="99"/>
    <w:semiHidden/>
    <w:unhideWhenUsed/>
    <w:rsid w:val="009B61C2"/>
    <w:rPr>
      <w:color w:val="605E5C"/>
      <w:shd w:val="clear" w:color="auto" w:fill="E1DFDD"/>
    </w:rPr>
  </w:style>
  <w:style w:type="character" w:styleId="Strong">
    <w:name w:val="Strong"/>
    <w:basedOn w:val="DefaultParagraphFont"/>
    <w:uiPriority w:val="22"/>
    <w:qFormat/>
    <w:rsid w:val="00BB2086"/>
    <w:rPr>
      <w:b/>
      <w:bCs/>
    </w:rPr>
  </w:style>
  <w:style w:type="character" w:styleId="Heading1Char" w:customStyle="1">
    <w:name w:val="Heading 1 Char"/>
    <w:basedOn w:val="DefaultParagraphFont"/>
    <w:link w:val="Heading1"/>
    <w:uiPriority w:val="9"/>
    <w:rsid w:val="001A3A59"/>
    <w:rPr>
      <w:rFonts w:asciiTheme="majorHAnsi" w:hAnsiTheme="majorHAnsi" w:eastAsiaTheme="majorEastAsia" w:cstheme="majorBidi"/>
      <w:b/>
      <w:color w:val="2F5496" w:themeColor="accent1" w:themeShade="BF"/>
      <w:sz w:val="32"/>
      <w:szCs w:val="32"/>
      <w:lang w:val="en-US"/>
    </w:rPr>
  </w:style>
  <w:style w:type="character" w:styleId="Heading2Char" w:customStyle="1">
    <w:name w:val="Heading 2 Char"/>
    <w:basedOn w:val="DefaultParagraphFont"/>
    <w:link w:val="Heading2"/>
    <w:uiPriority w:val="9"/>
    <w:rsid w:val="001A3A59"/>
    <w:rPr>
      <w:rFonts w:asciiTheme="majorHAnsi" w:hAnsiTheme="majorHAnsi" w:eastAsiaTheme="majorEastAsia" w:cstheme="majorBidi"/>
      <w:b/>
      <w:color w:val="2F5496" w:themeColor="accent1" w:themeShade="BF"/>
      <w:sz w:val="26"/>
      <w:szCs w:val="26"/>
      <w:lang w:val="en-US"/>
    </w:rPr>
  </w:style>
  <w:style w:type="paragraph" w:styleId="Title">
    <w:name w:val="Title"/>
    <w:basedOn w:val="Normal"/>
    <w:next w:val="Normal"/>
    <w:link w:val="TitleChar"/>
    <w:uiPriority w:val="10"/>
    <w:qFormat/>
    <w:rsid w:val="001A3A59"/>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A3A59"/>
    <w:rPr>
      <w:rFonts w:asciiTheme="majorHAnsi" w:hAnsiTheme="majorHAnsi" w:eastAsiaTheme="majorEastAsia" w:cstheme="majorBidi"/>
      <w:spacing w:val="-10"/>
      <w:kern w:val="28"/>
      <w:sz w:val="56"/>
      <w:szCs w:val="5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20932">
      <w:bodyDiv w:val="1"/>
      <w:marLeft w:val="0"/>
      <w:marRight w:val="0"/>
      <w:marTop w:val="0"/>
      <w:marBottom w:val="0"/>
      <w:divBdr>
        <w:top w:val="none" w:sz="0" w:space="0" w:color="auto"/>
        <w:left w:val="none" w:sz="0" w:space="0" w:color="auto"/>
        <w:bottom w:val="none" w:sz="0" w:space="0" w:color="auto"/>
        <w:right w:val="none" w:sz="0" w:space="0" w:color="auto"/>
      </w:divBdr>
    </w:div>
    <w:div w:id="225185971">
      <w:bodyDiv w:val="1"/>
      <w:marLeft w:val="0"/>
      <w:marRight w:val="0"/>
      <w:marTop w:val="0"/>
      <w:marBottom w:val="0"/>
      <w:divBdr>
        <w:top w:val="none" w:sz="0" w:space="0" w:color="auto"/>
        <w:left w:val="none" w:sz="0" w:space="0" w:color="auto"/>
        <w:bottom w:val="none" w:sz="0" w:space="0" w:color="auto"/>
        <w:right w:val="none" w:sz="0" w:space="0" w:color="auto"/>
      </w:divBdr>
    </w:div>
    <w:div w:id="324284986">
      <w:bodyDiv w:val="1"/>
      <w:marLeft w:val="0"/>
      <w:marRight w:val="0"/>
      <w:marTop w:val="0"/>
      <w:marBottom w:val="0"/>
      <w:divBdr>
        <w:top w:val="none" w:sz="0" w:space="0" w:color="auto"/>
        <w:left w:val="none" w:sz="0" w:space="0" w:color="auto"/>
        <w:bottom w:val="none" w:sz="0" w:space="0" w:color="auto"/>
        <w:right w:val="none" w:sz="0" w:space="0" w:color="auto"/>
      </w:divBdr>
    </w:div>
    <w:div w:id="444815171">
      <w:bodyDiv w:val="1"/>
      <w:marLeft w:val="0"/>
      <w:marRight w:val="0"/>
      <w:marTop w:val="0"/>
      <w:marBottom w:val="0"/>
      <w:divBdr>
        <w:top w:val="none" w:sz="0" w:space="0" w:color="auto"/>
        <w:left w:val="none" w:sz="0" w:space="0" w:color="auto"/>
        <w:bottom w:val="none" w:sz="0" w:space="0" w:color="auto"/>
        <w:right w:val="none" w:sz="0" w:space="0" w:color="auto"/>
      </w:divBdr>
    </w:div>
    <w:div w:id="982807176">
      <w:bodyDiv w:val="1"/>
      <w:marLeft w:val="0"/>
      <w:marRight w:val="0"/>
      <w:marTop w:val="0"/>
      <w:marBottom w:val="0"/>
      <w:divBdr>
        <w:top w:val="none" w:sz="0" w:space="0" w:color="auto"/>
        <w:left w:val="none" w:sz="0" w:space="0" w:color="auto"/>
        <w:bottom w:val="none" w:sz="0" w:space="0" w:color="auto"/>
        <w:right w:val="none" w:sz="0" w:space="0" w:color="auto"/>
      </w:divBdr>
    </w:div>
    <w:div w:id="1042706492">
      <w:bodyDiv w:val="1"/>
      <w:marLeft w:val="0"/>
      <w:marRight w:val="0"/>
      <w:marTop w:val="0"/>
      <w:marBottom w:val="0"/>
      <w:divBdr>
        <w:top w:val="none" w:sz="0" w:space="0" w:color="auto"/>
        <w:left w:val="none" w:sz="0" w:space="0" w:color="auto"/>
        <w:bottom w:val="none" w:sz="0" w:space="0" w:color="auto"/>
        <w:right w:val="none" w:sz="0" w:space="0" w:color="auto"/>
      </w:divBdr>
    </w:div>
    <w:div w:id="1128624228">
      <w:bodyDiv w:val="1"/>
      <w:marLeft w:val="0"/>
      <w:marRight w:val="0"/>
      <w:marTop w:val="0"/>
      <w:marBottom w:val="0"/>
      <w:divBdr>
        <w:top w:val="none" w:sz="0" w:space="0" w:color="auto"/>
        <w:left w:val="none" w:sz="0" w:space="0" w:color="auto"/>
        <w:bottom w:val="none" w:sz="0" w:space="0" w:color="auto"/>
        <w:right w:val="none" w:sz="0" w:space="0" w:color="auto"/>
      </w:divBdr>
    </w:div>
    <w:div w:id="1281957126">
      <w:bodyDiv w:val="1"/>
      <w:marLeft w:val="0"/>
      <w:marRight w:val="0"/>
      <w:marTop w:val="0"/>
      <w:marBottom w:val="0"/>
      <w:divBdr>
        <w:top w:val="none" w:sz="0" w:space="0" w:color="auto"/>
        <w:left w:val="none" w:sz="0" w:space="0" w:color="auto"/>
        <w:bottom w:val="none" w:sz="0" w:space="0" w:color="auto"/>
        <w:right w:val="none" w:sz="0" w:space="0" w:color="auto"/>
      </w:divBdr>
    </w:div>
    <w:div w:id="1327435785">
      <w:bodyDiv w:val="1"/>
      <w:marLeft w:val="0"/>
      <w:marRight w:val="0"/>
      <w:marTop w:val="0"/>
      <w:marBottom w:val="0"/>
      <w:divBdr>
        <w:top w:val="none" w:sz="0" w:space="0" w:color="auto"/>
        <w:left w:val="none" w:sz="0" w:space="0" w:color="auto"/>
        <w:bottom w:val="none" w:sz="0" w:space="0" w:color="auto"/>
        <w:right w:val="none" w:sz="0" w:space="0" w:color="auto"/>
      </w:divBdr>
    </w:div>
    <w:div w:id="1504856481">
      <w:bodyDiv w:val="1"/>
      <w:marLeft w:val="0"/>
      <w:marRight w:val="0"/>
      <w:marTop w:val="0"/>
      <w:marBottom w:val="0"/>
      <w:divBdr>
        <w:top w:val="none" w:sz="0" w:space="0" w:color="auto"/>
        <w:left w:val="none" w:sz="0" w:space="0" w:color="auto"/>
        <w:bottom w:val="none" w:sz="0" w:space="0" w:color="auto"/>
        <w:right w:val="none" w:sz="0" w:space="0" w:color="auto"/>
      </w:divBdr>
    </w:div>
    <w:div w:id="1904676023">
      <w:bodyDiv w:val="1"/>
      <w:marLeft w:val="0"/>
      <w:marRight w:val="0"/>
      <w:marTop w:val="0"/>
      <w:marBottom w:val="0"/>
      <w:divBdr>
        <w:top w:val="none" w:sz="0" w:space="0" w:color="auto"/>
        <w:left w:val="none" w:sz="0" w:space="0" w:color="auto"/>
        <w:bottom w:val="none" w:sz="0" w:space="0" w:color="auto"/>
        <w:right w:val="none" w:sz="0" w:space="0" w:color="auto"/>
      </w:divBdr>
    </w:div>
    <w:div w:id="1929146840">
      <w:bodyDiv w:val="1"/>
      <w:marLeft w:val="0"/>
      <w:marRight w:val="0"/>
      <w:marTop w:val="0"/>
      <w:marBottom w:val="0"/>
      <w:divBdr>
        <w:top w:val="none" w:sz="0" w:space="0" w:color="auto"/>
        <w:left w:val="none" w:sz="0" w:space="0" w:color="auto"/>
        <w:bottom w:val="none" w:sz="0" w:space="0" w:color="auto"/>
        <w:right w:val="none" w:sz="0" w:space="0" w:color="auto"/>
      </w:divBdr>
    </w:div>
    <w:div w:id="2139453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4698D-1717-4A31-B37E-344687B3EB9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towers briony</dc:creator>
  <keywords/>
  <dc:description/>
  <lastModifiedBy>Neil Munro</lastModifiedBy>
  <revision>3</revision>
  <dcterms:created xsi:type="dcterms:W3CDTF">2025-02-28T03:40:00.0000000Z</dcterms:created>
  <dcterms:modified xsi:type="dcterms:W3CDTF">2026-03-19T05:22:44.0649742Z</dcterms:modified>
</coreProperties>
</file>